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A662" w14:textId="77777777" w:rsidR="00766E52" w:rsidRPr="00906866" w:rsidRDefault="00766E52" w:rsidP="00766E52">
      <w:pPr>
        <w:rPr>
          <w:b/>
        </w:rPr>
      </w:pPr>
      <w:r w:rsidRPr="00906866">
        <w:rPr>
          <w:b/>
        </w:rPr>
        <w:t xml:space="preserve">Welcome to Day 18 of Online Learning </w:t>
      </w:r>
      <w:r w:rsidRPr="00906866">
        <w:rPr>
          <w:b/>
        </w:rPr>
        <w:sym w:font="Wingdings" w:char="F04A"/>
      </w:r>
      <w:r w:rsidRPr="00906866">
        <w:rPr>
          <w:b/>
        </w:rPr>
        <w:t xml:space="preserve"> - Monday, May 4</w:t>
      </w:r>
      <w:r w:rsidRPr="00906866">
        <w:rPr>
          <w:b/>
          <w:vertAlign w:val="superscript"/>
        </w:rPr>
        <w:t>th</w:t>
      </w:r>
      <w:r w:rsidRPr="00906866">
        <w:rPr>
          <w:b/>
        </w:rPr>
        <w:t>, 2020</w:t>
      </w:r>
    </w:p>
    <w:p w14:paraId="5A47E2C1" w14:textId="77777777" w:rsidR="00766E52" w:rsidRPr="00906866" w:rsidRDefault="00766E52" w:rsidP="00766E52"/>
    <w:p w14:paraId="12D2E833" w14:textId="77777777" w:rsidR="00766E52" w:rsidRPr="00906866" w:rsidRDefault="00766E52" w:rsidP="00766E52">
      <w:r w:rsidRPr="00906866">
        <w:t>Good morning, everybody!</w:t>
      </w:r>
    </w:p>
    <w:p w14:paraId="40229716" w14:textId="77777777" w:rsidR="00766E52" w:rsidRPr="00906866" w:rsidRDefault="00766E52" w:rsidP="00766E52"/>
    <w:p w14:paraId="0A0B076E" w14:textId="77777777" w:rsidR="00766E52" w:rsidRPr="00906866" w:rsidRDefault="00766E52" w:rsidP="00766E52">
      <w:pPr>
        <w:rPr>
          <w:b/>
          <w:bCs/>
          <w:color w:val="FF0000"/>
        </w:rPr>
      </w:pPr>
      <w:r w:rsidRPr="00906866">
        <w:rPr>
          <w:b/>
          <w:bCs/>
          <w:color w:val="FF0000"/>
        </w:rPr>
        <w:t>Morning Work:</w:t>
      </w:r>
    </w:p>
    <w:p w14:paraId="6428B1AB" w14:textId="77777777" w:rsidR="00766E52" w:rsidRPr="00906866" w:rsidRDefault="00766E52" w:rsidP="00766E52">
      <w:pPr>
        <w:rPr>
          <w:color w:val="000000" w:themeColor="text1"/>
        </w:rPr>
      </w:pPr>
      <w:r w:rsidRPr="00906866">
        <w:rPr>
          <w:color w:val="0070C0"/>
        </w:rPr>
        <w:t xml:space="preserve">Math: </w:t>
      </w:r>
      <w:r w:rsidRPr="00906866">
        <w:rPr>
          <w:color w:val="000000" w:themeColor="text1"/>
        </w:rPr>
        <w:t>Today, we are going to be starting our Surveys, Graphing, and Probability unit! This is a great unit and we are going to have fun learning about our classmates and their opinions on different subjects.</w:t>
      </w:r>
    </w:p>
    <w:p w14:paraId="0834DB7F" w14:textId="77777777" w:rsidR="00766E52" w:rsidRPr="00906866" w:rsidRDefault="00766E52" w:rsidP="00766E52">
      <w:pPr>
        <w:rPr>
          <w:color w:val="000000" w:themeColor="text1"/>
        </w:rPr>
      </w:pPr>
    </w:p>
    <w:p w14:paraId="6ED5399A" w14:textId="77777777" w:rsidR="00766E52" w:rsidRPr="00906866" w:rsidRDefault="00766E52" w:rsidP="00766E52">
      <w:pPr>
        <w:rPr>
          <w:color w:val="000000" w:themeColor="text1"/>
        </w:rPr>
      </w:pPr>
      <w:r w:rsidRPr="00906866">
        <w:rPr>
          <w:color w:val="000000" w:themeColor="text1"/>
        </w:rPr>
        <w:t>Today, we are going to learn about the important parts of a graph.</w:t>
      </w:r>
    </w:p>
    <w:p w14:paraId="050FB811" w14:textId="77777777" w:rsidR="00766E52" w:rsidRPr="00906866" w:rsidRDefault="00766E52" w:rsidP="00766E52">
      <w:pPr>
        <w:rPr>
          <w:color w:val="000000" w:themeColor="text1"/>
        </w:rPr>
      </w:pPr>
    </w:p>
    <w:p w14:paraId="4715260A" w14:textId="77777777" w:rsidR="00766E52" w:rsidRPr="00906866" w:rsidRDefault="00766E52" w:rsidP="00766E52">
      <w:pPr>
        <w:rPr>
          <w:color w:val="000000" w:themeColor="text1"/>
        </w:rPr>
      </w:pPr>
      <w:r w:rsidRPr="00906866">
        <w:rPr>
          <w:color w:val="000000" w:themeColor="text1"/>
        </w:rPr>
        <w:t>This is an example of a bar graph.</w:t>
      </w:r>
    </w:p>
    <w:p w14:paraId="11611A83" w14:textId="77777777" w:rsidR="00766E52" w:rsidRPr="00906866" w:rsidRDefault="00766E52" w:rsidP="00766E52">
      <w:pPr>
        <w:rPr>
          <w:color w:val="000000" w:themeColor="text1"/>
        </w:rPr>
      </w:pPr>
    </w:p>
    <w:p w14:paraId="5542D500" w14:textId="77777777" w:rsidR="00766E52" w:rsidRPr="007F5DC9" w:rsidRDefault="00766E52" w:rsidP="00766E52">
      <w:r w:rsidRPr="00906866">
        <w:rPr>
          <w:noProof/>
        </w:rPr>
        <mc:AlternateContent>
          <mc:Choice Requires="wpi">
            <w:drawing>
              <wp:anchor distT="0" distB="0" distL="114300" distR="114300" simplePos="0" relativeHeight="251661312" behindDoc="0" locked="0" layoutInCell="1" allowOverlap="1" wp14:anchorId="52760771" wp14:editId="1508553E">
                <wp:simplePos x="0" y="0"/>
                <wp:positionH relativeFrom="column">
                  <wp:posOffset>3298282</wp:posOffset>
                </wp:positionH>
                <wp:positionV relativeFrom="paragraph">
                  <wp:posOffset>574472</wp:posOffset>
                </wp:positionV>
                <wp:extent cx="70560" cy="95400"/>
                <wp:effectExtent l="38100" t="38100" r="43815" b="44450"/>
                <wp:wrapNone/>
                <wp:docPr id="28" name="Ink 28"/>
                <wp:cNvGraphicFramePr/>
                <a:graphic xmlns:a="http://schemas.openxmlformats.org/drawingml/2006/main">
                  <a:graphicData uri="http://schemas.microsoft.com/office/word/2010/wordprocessingInk">
                    <w14:contentPart bwMode="auto" r:id="rId5">
                      <w14:nvContentPartPr>
                        <w14:cNvContentPartPr/>
                      </w14:nvContentPartPr>
                      <w14:xfrm>
                        <a:off x="0" y="0"/>
                        <a:ext cx="70560" cy="95400"/>
                      </w14:xfrm>
                    </w14:contentPart>
                  </a:graphicData>
                </a:graphic>
              </wp:anchor>
            </w:drawing>
          </mc:Choice>
          <mc:Fallback>
            <w:pict>
              <v:shapetype w14:anchorId="1FF87C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259pt;margin-top:44.55pt;width:6.95pt;height:8.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">
                <v:imagedata r:id="rId6" o:title=""/>
              </v:shape>
            </w:pict>
          </mc:Fallback>
        </mc:AlternateContent>
      </w:r>
      <w:r w:rsidRPr="00906866">
        <w:rPr>
          <w:noProof/>
        </w:rPr>
        <mc:AlternateContent>
          <mc:Choice Requires="wpi">
            <w:drawing>
              <wp:anchor distT="0" distB="0" distL="114300" distR="114300" simplePos="0" relativeHeight="251660288" behindDoc="0" locked="0" layoutInCell="1" allowOverlap="1" wp14:anchorId="7BBAE12B" wp14:editId="4B5D30EC">
                <wp:simplePos x="0" y="0"/>
                <wp:positionH relativeFrom="column">
                  <wp:posOffset>2676562</wp:posOffset>
                </wp:positionH>
                <wp:positionV relativeFrom="paragraph">
                  <wp:posOffset>519392</wp:posOffset>
                </wp:positionV>
                <wp:extent cx="76680" cy="144000"/>
                <wp:effectExtent l="38100" t="38100" r="38100" b="46990"/>
                <wp:wrapNone/>
                <wp:docPr id="26" name="Ink 26"/>
                <wp:cNvGraphicFramePr/>
                <a:graphic xmlns:a="http://schemas.openxmlformats.org/drawingml/2006/main">
                  <a:graphicData uri="http://schemas.microsoft.com/office/word/2010/wordprocessingInk">
                    <w14:contentPart bwMode="auto" r:id="rId7">
                      <w14:nvContentPartPr>
                        <w14:cNvContentPartPr/>
                      </w14:nvContentPartPr>
                      <w14:xfrm>
                        <a:off x="0" y="0"/>
                        <a:ext cx="76680" cy="144000"/>
                      </w14:xfrm>
                    </w14:contentPart>
                  </a:graphicData>
                </a:graphic>
              </wp:anchor>
            </w:drawing>
          </mc:Choice>
          <mc:Fallback>
            <w:pict>
              <v:shape w14:anchorId="176CE825" id="Ink 26" o:spid="_x0000_s1026" type="#_x0000_t75" style="position:absolute;margin-left:210.05pt;margin-top:40.2pt;width:7.5pt;height:12.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">
                <v:imagedata r:id="rId8" o:title=""/>
              </v:shape>
            </w:pict>
          </mc:Fallback>
        </mc:AlternateContent>
      </w:r>
      <w:r w:rsidRPr="00906866">
        <w:rPr>
          <w:noProof/>
        </w:rPr>
        <mc:AlternateContent>
          <mc:Choice Requires="wpi">
            <w:drawing>
              <wp:anchor distT="0" distB="0" distL="114300" distR="114300" simplePos="0" relativeHeight="251659264" behindDoc="0" locked="0" layoutInCell="1" allowOverlap="1" wp14:anchorId="512AA2C7" wp14:editId="6BB38C59">
                <wp:simplePos x="0" y="0"/>
                <wp:positionH relativeFrom="column">
                  <wp:posOffset>2056282</wp:posOffset>
                </wp:positionH>
                <wp:positionV relativeFrom="paragraph">
                  <wp:posOffset>539552</wp:posOffset>
                </wp:positionV>
                <wp:extent cx="82800" cy="144000"/>
                <wp:effectExtent l="38100" t="38100" r="44450" b="46990"/>
                <wp:wrapNone/>
                <wp:docPr id="24" name="Ink 24"/>
                <wp:cNvGraphicFramePr/>
                <a:graphic xmlns:a="http://schemas.openxmlformats.org/drawingml/2006/main">
                  <a:graphicData uri="http://schemas.microsoft.com/office/word/2010/wordprocessingInk">
                    <w14:contentPart bwMode="auto" r:id="rId9">
                      <w14:nvContentPartPr>
                        <w14:cNvContentPartPr/>
                      </w14:nvContentPartPr>
                      <w14:xfrm>
                        <a:off x="0" y="0"/>
                        <a:ext cx="82800" cy="144000"/>
                      </w14:xfrm>
                    </w14:contentPart>
                  </a:graphicData>
                </a:graphic>
              </wp:anchor>
            </w:drawing>
          </mc:Choice>
          <mc:Fallback>
            <w:pict>
              <v:shape w14:anchorId="279E0661" id="Ink 24" o:spid="_x0000_s1026" type="#_x0000_t75" style="position:absolute;margin-left:161.2pt;margin-top:41.8pt;width:7.9pt;height:12.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">
                <v:imagedata r:id="rId10" o:title=""/>
              </v:shape>
            </w:pict>
          </mc:Fallback>
        </mc:AlternateContent>
      </w:r>
      <w:r w:rsidRPr="007F5DC9">
        <w:fldChar w:fldCharType="begin"/>
      </w:r>
      <w:r w:rsidRPr="007F5DC9">
        <w:instrText xml:space="preserve"> INCLUDEPICTURE "https://cdn-skill.splashmath.com/panel-uploads/GlossaryTerm/7d3d0f48d1ec44568e169138ceb5b1ad/1547442576_Bar-graph-Example-title-scale-labels-key-grid.png" \* MERGEFORMATINET </w:instrText>
      </w:r>
      <w:r w:rsidRPr="007F5DC9">
        <w:fldChar w:fldCharType="separate"/>
      </w:r>
      <w:r w:rsidRPr="00906866">
        <w:rPr>
          <w:noProof/>
        </w:rPr>
        <w:drawing>
          <wp:inline distT="0" distB="0" distL="0" distR="0" wp14:anchorId="621C2D4A" wp14:editId="6E024C91">
            <wp:extent cx="4728411" cy="4504578"/>
            <wp:effectExtent l="0" t="0" r="0" b="4445"/>
            <wp:docPr id="23" name="Picture 23" descr="What is Bar Graph? [Definition, Facts &am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Bar Graph? [Definition, Facts &amp; Ex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9946" cy="4506040"/>
                    </a:xfrm>
                    <a:prstGeom prst="rect">
                      <a:avLst/>
                    </a:prstGeom>
                    <a:noFill/>
                    <a:ln>
                      <a:noFill/>
                    </a:ln>
                  </pic:spPr>
                </pic:pic>
              </a:graphicData>
            </a:graphic>
          </wp:inline>
        </w:drawing>
      </w:r>
      <w:r w:rsidRPr="007F5DC9">
        <w:fldChar w:fldCharType="end"/>
      </w:r>
    </w:p>
    <w:p w14:paraId="7FF250CA" w14:textId="77777777" w:rsidR="00766E52" w:rsidRPr="00906866" w:rsidRDefault="00766E52" w:rsidP="00766E52">
      <w:pPr>
        <w:rPr>
          <w:bCs/>
          <w:color w:val="000000" w:themeColor="text1"/>
        </w:rPr>
      </w:pPr>
    </w:p>
    <w:p w14:paraId="0E1255E3" w14:textId="77777777" w:rsidR="00766E52" w:rsidRPr="00906866" w:rsidRDefault="00766E52" w:rsidP="00766E52">
      <w:pPr>
        <w:rPr>
          <w:color w:val="000000" w:themeColor="text1"/>
        </w:rPr>
      </w:pPr>
      <w:r w:rsidRPr="00906866">
        <w:rPr>
          <w:color w:val="000000" w:themeColor="text1"/>
        </w:rPr>
        <w:t>Note the different parts of the graph above.</w:t>
      </w:r>
    </w:p>
    <w:p w14:paraId="7075ACB8" w14:textId="77777777" w:rsidR="00766E52" w:rsidRPr="00906866" w:rsidRDefault="00766E52" w:rsidP="00766E52">
      <w:pPr>
        <w:rPr>
          <w:color w:val="000000" w:themeColor="text1"/>
        </w:rPr>
      </w:pPr>
    </w:p>
    <w:p w14:paraId="6D700514" w14:textId="77777777" w:rsidR="00766E52" w:rsidRPr="00906866" w:rsidRDefault="00766E52" w:rsidP="00766E52">
      <w:pPr>
        <w:rPr>
          <w:b/>
          <w:bCs/>
          <w:color w:val="000000" w:themeColor="text1"/>
        </w:rPr>
      </w:pPr>
      <w:r w:rsidRPr="00906866">
        <w:rPr>
          <w:b/>
          <w:bCs/>
          <w:color w:val="000000" w:themeColor="text1"/>
        </w:rPr>
        <w:t>Your bar graph needs to have:</w:t>
      </w:r>
    </w:p>
    <w:p w14:paraId="7D7FC261" w14:textId="77777777" w:rsidR="00766E52" w:rsidRPr="00906866" w:rsidRDefault="00766E52" w:rsidP="00766E52">
      <w:pPr>
        <w:pStyle w:val="ListParagraph"/>
        <w:numPr>
          <w:ilvl w:val="0"/>
          <w:numId w:val="1"/>
        </w:numPr>
        <w:rPr>
          <w:rFonts w:ascii="Times New Roman" w:hAnsi="Times New Roman" w:cs="Times New Roman"/>
          <w:color w:val="000000" w:themeColor="text1"/>
        </w:rPr>
      </w:pPr>
      <w:r w:rsidRPr="00906866">
        <w:rPr>
          <w:rFonts w:ascii="Times New Roman" w:hAnsi="Times New Roman" w:cs="Times New Roman"/>
          <w:color w:val="000000" w:themeColor="text1"/>
        </w:rPr>
        <w:t>A title – you titled needs to have upper case letters at the start of each word and be related to your survey question (what are you asking people and what is your data based on?)</w:t>
      </w:r>
    </w:p>
    <w:p w14:paraId="2950F5A8" w14:textId="77777777" w:rsidR="00766E52" w:rsidRPr="00906866" w:rsidRDefault="00766E52" w:rsidP="00766E52">
      <w:pPr>
        <w:pStyle w:val="ListParagraph"/>
        <w:numPr>
          <w:ilvl w:val="0"/>
          <w:numId w:val="1"/>
        </w:numPr>
        <w:rPr>
          <w:rFonts w:ascii="Times New Roman" w:hAnsi="Times New Roman" w:cs="Times New Roman"/>
          <w:color w:val="000000" w:themeColor="text1"/>
        </w:rPr>
      </w:pPr>
      <w:r w:rsidRPr="00906866">
        <w:rPr>
          <w:rFonts w:ascii="Times New Roman" w:hAnsi="Times New Roman" w:cs="Times New Roman"/>
          <w:color w:val="000000" w:themeColor="text1"/>
        </w:rPr>
        <w:t xml:space="preserve">There must be spaces in between your bars. Notice that there are no bars touching each other </w:t>
      </w:r>
      <w:proofErr w:type="gramStart"/>
      <w:r w:rsidRPr="00906866">
        <w:rPr>
          <w:rFonts w:ascii="Times New Roman" w:hAnsi="Times New Roman" w:cs="Times New Roman"/>
          <w:color w:val="000000" w:themeColor="text1"/>
        </w:rPr>
        <w:t>and  the</w:t>
      </w:r>
      <w:proofErr w:type="gramEnd"/>
      <w:r w:rsidRPr="00906866">
        <w:rPr>
          <w:rFonts w:ascii="Times New Roman" w:hAnsi="Times New Roman" w:cs="Times New Roman"/>
          <w:color w:val="000000" w:themeColor="text1"/>
        </w:rPr>
        <w:t xml:space="preserve"> first bar is not touching the vertical line (axis)</w:t>
      </w:r>
    </w:p>
    <w:p w14:paraId="21ECEF98" w14:textId="77777777" w:rsidR="00766E52" w:rsidRPr="00906866" w:rsidRDefault="00766E52" w:rsidP="00766E52">
      <w:pPr>
        <w:pStyle w:val="ListParagraph"/>
        <w:numPr>
          <w:ilvl w:val="0"/>
          <w:numId w:val="1"/>
        </w:numPr>
        <w:rPr>
          <w:rFonts w:ascii="Times New Roman" w:hAnsi="Times New Roman" w:cs="Times New Roman"/>
          <w:color w:val="000000" w:themeColor="text1"/>
        </w:rPr>
      </w:pPr>
      <w:r w:rsidRPr="00906866">
        <w:rPr>
          <w:rFonts w:ascii="Times New Roman" w:hAnsi="Times New Roman" w:cs="Times New Roman"/>
          <w:color w:val="000000" w:themeColor="text1"/>
        </w:rPr>
        <w:lastRenderedPageBreak/>
        <w:t>There is an ‘x’ and ‘y’ axis (lines)</w:t>
      </w:r>
    </w:p>
    <w:p w14:paraId="19B07196" w14:textId="77777777" w:rsidR="00766E52" w:rsidRPr="00906866" w:rsidRDefault="00766E52" w:rsidP="00766E52">
      <w:pPr>
        <w:pStyle w:val="ListParagraph"/>
        <w:numPr>
          <w:ilvl w:val="1"/>
          <w:numId w:val="1"/>
        </w:numPr>
        <w:rPr>
          <w:rFonts w:ascii="Times New Roman" w:hAnsi="Times New Roman" w:cs="Times New Roman"/>
          <w:color w:val="000000" w:themeColor="text1"/>
        </w:rPr>
      </w:pPr>
      <w:r w:rsidRPr="00906866">
        <w:rPr>
          <w:rFonts w:ascii="Times New Roman" w:hAnsi="Times New Roman" w:cs="Times New Roman"/>
          <w:color w:val="000000" w:themeColor="text1"/>
        </w:rPr>
        <w:t>The x-axis is the horizontal line: this axis provides you with the options/choices people have to answer the survey question</w:t>
      </w:r>
    </w:p>
    <w:p w14:paraId="21025964" w14:textId="77777777" w:rsidR="00766E52" w:rsidRPr="00906866" w:rsidRDefault="00766E52" w:rsidP="00766E52">
      <w:pPr>
        <w:pStyle w:val="ListParagraph"/>
        <w:numPr>
          <w:ilvl w:val="1"/>
          <w:numId w:val="1"/>
        </w:numPr>
        <w:rPr>
          <w:rFonts w:ascii="Times New Roman" w:hAnsi="Times New Roman" w:cs="Times New Roman"/>
          <w:color w:val="000000" w:themeColor="text1"/>
        </w:rPr>
      </w:pPr>
      <w:r w:rsidRPr="00906866">
        <w:rPr>
          <w:rFonts w:ascii="Times New Roman" w:hAnsi="Times New Roman" w:cs="Times New Roman"/>
          <w:color w:val="000000" w:themeColor="text1"/>
        </w:rPr>
        <w:t>The y-axis is the vertical lines: this axis provides you with information on the number of people that voted for each choice</w:t>
      </w:r>
    </w:p>
    <w:p w14:paraId="722C1942" w14:textId="77777777" w:rsidR="00766E52" w:rsidRPr="00906866" w:rsidRDefault="00766E52" w:rsidP="00766E52">
      <w:pPr>
        <w:pStyle w:val="ListParagraph"/>
        <w:numPr>
          <w:ilvl w:val="1"/>
          <w:numId w:val="1"/>
        </w:numPr>
        <w:rPr>
          <w:rFonts w:ascii="Times New Roman" w:hAnsi="Times New Roman" w:cs="Times New Roman"/>
          <w:color w:val="000000" w:themeColor="text1"/>
        </w:rPr>
      </w:pPr>
      <w:r w:rsidRPr="00906866">
        <w:rPr>
          <w:rFonts w:ascii="Times New Roman" w:hAnsi="Times New Roman" w:cs="Times New Roman"/>
          <w:color w:val="000000" w:themeColor="text1"/>
        </w:rPr>
        <w:t>They each have labels – the x-axis has the label: types of school supplies</w:t>
      </w:r>
    </w:p>
    <w:p w14:paraId="20D1E134" w14:textId="77777777" w:rsidR="00766E52" w:rsidRPr="00906866" w:rsidRDefault="00766E52" w:rsidP="00766E52">
      <w:pPr>
        <w:pStyle w:val="ListParagraph"/>
        <w:numPr>
          <w:ilvl w:val="1"/>
          <w:numId w:val="1"/>
        </w:numPr>
        <w:rPr>
          <w:rFonts w:ascii="Times New Roman" w:hAnsi="Times New Roman" w:cs="Times New Roman"/>
          <w:color w:val="000000" w:themeColor="text1"/>
        </w:rPr>
      </w:pPr>
      <w:r w:rsidRPr="00906866">
        <w:rPr>
          <w:rFonts w:ascii="Times New Roman" w:hAnsi="Times New Roman" w:cs="Times New Roman"/>
          <w:color w:val="000000" w:themeColor="text1"/>
        </w:rPr>
        <w:t>The y-axis has the label: number of people and has numbers at each line of the grid paper – this is the scale with numbers</w:t>
      </w:r>
    </w:p>
    <w:p w14:paraId="2EB954D8" w14:textId="77777777" w:rsidR="00766E52" w:rsidRPr="00906866" w:rsidRDefault="00766E52" w:rsidP="00766E52">
      <w:pPr>
        <w:pStyle w:val="ListParagraph"/>
        <w:numPr>
          <w:ilvl w:val="1"/>
          <w:numId w:val="1"/>
        </w:numPr>
        <w:rPr>
          <w:rFonts w:ascii="Times New Roman" w:hAnsi="Times New Roman" w:cs="Times New Roman"/>
          <w:color w:val="000000" w:themeColor="text1"/>
        </w:rPr>
      </w:pPr>
      <w:r w:rsidRPr="00906866">
        <w:rPr>
          <w:rFonts w:ascii="Times New Roman" w:hAnsi="Times New Roman" w:cs="Times New Roman"/>
          <w:color w:val="000000" w:themeColor="text1"/>
        </w:rPr>
        <w:t>When you line up the bars, you can see which line they correspond with – how many people answered a certain way</w:t>
      </w:r>
    </w:p>
    <w:p w14:paraId="16F8AADA" w14:textId="77777777" w:rsidR="00766E52" w:rsidRPr="00906866" w:rsidRDefault="00766E52" w:rsidP="00766E52">
      <w:pPr>
        <w:rPr>
          <w:color w:val="000000" w:themeColor="text1"/>
        </w:rPr>
      </w:pPr>
    </w:p>
    <w:p w14:paraId="5CBF3281" w14:textId="77777777" w:rsidR="00766E52" w:rsidRPr="00906866" w:rsidRDefault="00766E52" w:rsidP="00766E52">
      <w:pPr>
        <w:rPr>
          <w:color w:val="000000" w:themeColor="text1"/>
        </w:rPr>
      </w:pPr>
      <w:r w:rsidRPr="00906866">
        <w:rPr>
          <w:color w:val="000000" w:themeColor="text1"/>
        </w:rPr>
        <w:t>Here is an example of a Pictograph:</w:t>
      </w:r>
    </w:p>
    <w:p w14:paraId="2E015961" w14:textId="77777777" w:rsidR="00766E52" w:rsidRPr="00906866" w:rsidRDefault="00766E52" w:rsidP="00766E52">
      <w:pPr>
        <w:rPr>
          <w:color w:val="000000" w:themeColor="text1"/>
        </w:rPr>
      </w:pPr>
    </w:p>
    <w:p w14:paraId="04CEA1E7" w14:textId="77777777" w:rsidR="00766E52" w:rsidRPr="00906866" w:rsidRDefault="00766E52" w:rsidP="00766E52">
      <w:pPr>
        <w:rPr>
          <w:color w:val="000000" w:themeColor="text1"/>
        </w:rPr>
      </w:pPr>
      <w:r w:rsidRPr="00906866">
        <w:rPr>
          <w:noProof/>
          <w:color w:val="000000" w:themeColor="text1"/>
        </w:rPr>
        <w:drawing>
          <wp:inline distT="0" distB="0" distL="0" distR="0" wp14:anchorId="69404AF6" wp14:editId="6288BBF9">
            <wp:extent cx="1905000" cy="1549400"/>
            <wp:effectExtent l="0" t="0" r="0" b="0"/>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ograph-300x244.png"/>
                    <pic:cNvPicPr/>
                  </pic:nvPicPr>
                  <pic:blipFill>
                    <a:blip r:embed="rId12"/>
                    <a:stretch>
                      <a:fillRect/>
                    </a:stretch>
                  </pic:blipFill>
                  <pic:spPr>
                    <a:xfrm>
                      <a:off x="0" y="0"/>
                      <a:ext cx="1905000" cy="1549400"/>
                    </a:xfrm>
                    <a:prstGeom prst="rect">
                      <a:avLst/>
                    </a:prstGeom>
                  </pic:spPr>
                </pic:pic>
              </a:graphicData>
            </a:graphic>
          </wp:inline>
        </w:drawing>
      </w:r>
    </w:p>
    <w:p w14:paraId="0625CF39" w14:textId="77777777" w:rsidR="00766E52" w:rsidRPr="00906866" w:rsidRDefault="00766E52" w:rsidP="00766E52">
      <w:pPr>
        <w:rPr>
          <w:color w:val="000000" w:themeColor="text1"/>
        </w:rPr>
      </w:pPr>
    </w:p>
    <w:p w14:paraId="738B68F0" w14:textId="77777777" w:rsidR="00766E52" w:rsidRPr="00906866" w:rsidRDefault="00766E52" w:rsidP="00766E52">
      <w:pPr>
        <w:rPr>
          <w:color w:val="000000" w:themeColor="text1"/>
        </w:rPr>
      </w:pPr>
      <w:r w:rsidRPr="00906866">
        <w:rPr>
          <w:color w:val="000000" w:themeColor="text1"/>
        </w:rPr>
        <w:t xml:space="preserve">It is called a pictograph because it uses pictures to show data. Your picture that you use </w:t>
      </w:r>
      <w:proofErr w:type="gramStart"/>
      <w:r w:rsidRPr="00906866">
        <w:rPr>
          <w:color w:val="000000" w:themeColor="text1"/>
        </w:rPr>
        <w:t>to  symbolize</w:t>
      </w:r>
      <w:proofErr w:type="gramEnd"/>
      <w:r w:rsidRPr="00906866">
        <w:rPr>
          <w:color w:val="000000" w:themeColor="text1"/>
        </w:rPr>
        <w:t xml:space="preserve"> the amount of people, should be related to your survey topic. For example, if you are asking people what their favourite ice cream flavour is, maybe your symbol/picture should be </w:t>
      </w:r>
      <w:proofErr w:type="gramStart"/>
      <w:r w:rsidRPr="00906866">
        <w:rPr>
          <w:color w:val="000000" w:themeColor="text1"/>
        </w:rPr>
        <w:t>an  ice</w:t>
      </w:r>
      <w:proofErr w:type="gramEnd"/>
      <w:r w:rsidRPr="00906866">
        <w:rPr>
          <w:color w:val="000000" w:themeColor="text1"/>
        </w:rPr>
        <w:t xml:space="preserve"> cream cone.</w:t>
      </w:r>
    </w:p>
    <w:p w14:paraId="4645B7F9" w14:textId="77777777" w:rsidR="00766E52" w:rsidRPr="00906866" w:rsidRDefault="00766E52" w:rsidP="00766E52">
      <w:pPr>
        <w:rPr>
          <w:color w:val="000000" w:themeColor="text1"/>
        </w:rPr>
      </w:pPr>
    </w:p>
    <w:p w14:paraId="7BAF9DCD" w14:textId="77777777" w:rsidR="00766E52" w:rsidRPr="00906866" w:rsidRDefault="00766E52" w:rsidP="00766E52">
      <w:pPr>
        <w:rPr>
          <w:color w:val="000000" w:themeColor="text1"/>
        </w:rPr>
      </w:pPr>
      <w:r w:rsidRPr="00906866">
        <w:rPr>
          <w:color w:val="000000" w:themeColor="text1"/>
        </w:rPr>
        <w:t>Your pictograph must have:</w:t>
      </w:r>
    </w:p>
    <w:p w14:paraId="1B45B337" w14:textId="77777777" w:rsidR="00766E52" w:rsidRPr="00906866" w:rsidRDefault="00766E52" w:rsidP="00766E52">
      <w:pPr>
        <w:pStyle w:val="ListParagraph"/>
        <w:numPr>
          <w:ilvl w:val="0"/>
          <w:numId w:val="2"/>
        </w:numPr>
        <w:rPr>
          <w:rFonts w:ascii="Times New Roman" w:hAnsi="Times New Roman" w:cs="Times New Roman"/>
          <w:color w:val="000000" w:themeColor="text1"/>
        </w:rPr>
      </w:pPr>
      <w:r w:rsidRPr="00906866">
        <w:rPr>
          <w:rFonts w:ascii="Times New Roman" w:hAnsi="Times New Roman" w:cs="Times New Roman"/>
          <w:color w:val="000000" w:themeColor="text1"/>
        </w:rPr>
        <w:t>A Title (similar to the bar graph)</w:t>
      </w:r>
    </w:p>
    <w:p w14:paraId="5BF914A1" w14:textId="77777777" w:rsidR="00766E52" w:rsidRPr="00906866" w:rsidRDefault="00766E52" w:rsidP="00766E52">
      <w:pPr>
        <w:pStyle w:val="ListParagraph"/>
        <w:numPr>
          <w:ilvl w:val="0"/>
          <w:numId w:val="2"/>
        </w:numPr>
        <w:rPr>
          <w:rFonts w:ascii="Times New Roman" w:hAnsi="Times New Roman" w:cs="Times New Roman"/>
          <w:color w:val="000000" w:themeColor="text1"/>
        </w:rPr>
      </w:pPr>
      <w:r w:rsidRPr="00906866">
        <w:rPr>
          <w:rFonts w:ascii="Times New Roman" w:hAnsi="Times New Roman" w:cs="Times New Roman"/>
          <w:color w:val="000000" w:themeColor="text1"/>
        </w:rPr>
        <w:t>Labels of different options</w:t>
      </w:r>
    </w:p>
    <w:p w14:paraId="7D99418C" w14:textId="77777777" w:rsidR="00766E52" w:rsidRPr="00906866" w:rsidRDefault="00766E52" w:rsidP="00766E52">
      <w:pPr>
        <w:pStyle w:val="ListParagraph"/>
        <w:numPr>
          <w:ilvl w:val="0"/>
          <w:numId w:val="2"/>
        </w:numPr>
        <w:rPr>
          <w:rFonts w:ascii="Times New Roman" w:hAnsi="Times New Roman" w:cs="Times New Roman"/>
          <w:color w:val="000000" w:themeColor="text1"/>
        </w:rPr>
      </w:pPr>
      <w:r w:rsidRPr="00906866">
        <w:rPr>
          <w:rFonts w:ascii="Times New Roman" w:hAnsi="Times New Roman" w:cs="Times New Roman"/>
          <w:color w:val="000000" w:themeColor="text1"/>
        </w:rPr>
        <w:t>Pictures that represent the number of people who chose that option/the number of objects present</w:t>
      </w:r>
    </w:p>
    <w:p w14:paraId="7B7488A0" w14:textId="77777777" w:rsidR="00766E52" w:rsidRPr="00906866" w:rsidRDefault="00766E52" w:rsidP="00766E52">
      <w:pPr>
        <w:pStyle w:val="ListParagraph"/>
        <w:numPr>
          <w:ilvl w:val="0"/>
          <w:numId w:val="2"/>
        </w:numPr>
        <w:rPr>
          <w:rFonts w:ascii="Times New Roman" w:hAnsi="Times New Roman" w:cs="Times New Roman"/>
          <w:color w:val="000000" w:themeColor="text1"/>
        </w:rPr>
      </w:pPr>
      <w:r w:rsidRPr="00906866">
        <w:rPr>
          <w:rFonts w:ascii="Times New Roman" w:hAnsi="Times New Roman" w:cs="Times New Roman"/>
          <w:color w:val="000000" w:themeColor="text1"/>
        </w:rPr>
        <w:t>LEGEND – the legend shows how many each picture represents. In this one, how many does one apple represent? How much does a half apple represent?</w:t>
      </w:r>
    </w:p>
    <w:p w14:paraId="40AA4A33" w14:textId="77777777" w:rsidR="00766E52" w:rsidRPr="00906866" w:rsidRDefault="00766E52" w:rsidP="00766E52">
      <w:pPr>
        <w:pStyle w:val="ListParagraph"/>
        <w:numPr>
          <w:ilvl w:val="0"/>
          <w:numId w:val="2"/>
        </w:numPr>
        <w:rPr>
          <w:rFonts w:ascii="Times New Roman" w:hAnsi="Times New Roman" w:cs="Times New Roman"/>
          <w:color w:val="000000" w:themeColor="text1"/>
        </w:rPr>
      </w:pPr>
      <w:r w:rsidRPr="00906866">
        <w:rPr>
          <w:rFonts w:ascii="Times New Roman" w:hAnsi="Times New Roman" w:cs="Times New Roman"/>
          <w:color w:val="000000" w:themeColor="text1"/>
        </w:rPr>
        <w:t>What does this pictograph show us?</w:t>
      </w:r>
    </w:p>
    <w:p w14:paraId="5FED6BE7" w14:textId="77777777" w:rsidR="00766E52" w:rsidRPr="00906866" w:rsidRDefault="00766E52" w:rsidP="00766E52">
      <w:pPr>
        <w:rPr>
          <w:color w:val="000000" w:themeColor="text1"/>
        </w:rPr>
      </w:pPr>
    </w:p>
    <w:p w14:paraId="325173E8" w14:textId="77777777" w:rsidR="00766E52" w:rsidRPr="00906866" w:rsidRDefault="00766E52" w:rsidP="00766E52">
      <w:pPr>
        <w:rPr>
          <w:color w:val="000000" w:themeColor="text1"/>
        </w:rPr>
      </w:pPr>
      <w:r w:rsidRPr="00906866">
        <w:rPr>
          <w:color w:val="000000" w:themeColor="text1"/>
        </w:rPr>
        <w:t xml:space="preserve">Please complete the two worksheets on bar graphs and pictographs and submit to </w:t>
      </w:r>
      <w:proofErr w:type="spellStart"/>
      <w:r w:rsidRPr="00906866">
        <w:rPr>
          <w:color w:val="000000" w:themeColor="text1"/>
        </w:rPr>
        <w:t>Showbie</w:t>
      </w:r>
      <w:proofErr w:type="spellEnd"/>
      <w:r w:rsidRPr="00906866">
        <w:rPr>
          <w:color w:val="000000" w:themeColor="text1"/>
        </w:rPr>
        <w:t>.</w:t>
      </w:r>
    </w:p>
    <w:p w14:paraId="79D84FD6" w14:textId="77777777" w:rsidR="00766E52" w:rsidRPr="00906866" w:rsidRDefault="00766E52" w:rsidP="00766E52">
      <w:pPr>
        <w:rPr>
          <w:color w:val="000000" w:themeColor="text1"/>
        </w:rPr>
      </w:pPr>
    </w:p>
    <w:p w14:paraId="7A7BCCA9" w14:textId="77777777" w:rsidR="00766E52" w:rsidRPr="00906866" w:rsidRDefault="00766E52" w:rsidP="00766E52">
      <w:pPr>
        <w:rPr>
          <w:color w:val="000000" w:themeColor="text1"/>
          <w:u w:val="single"/>
        </w:rPr>
      </w:pPr>
      <w:r w:rsidRPr="00906866">
        <w:rPr>
          <w:color w:val="000000" w:themeColor="text1"/>
          <w:u w:val="single"/>
        </w:rPr>
        <w:t xml:space="preserve">Submit to </w:t>
      </w:r>
      <w:proofErr w:type="spellStart"/>
      <w:r w:rsidRPr="00906866">
        <w:rPr>
          <w:color w:val="000000" w:themeColor="text1"/>
          <w:u w:val="single"/>
        </w:rPr>
        <w:t>Showbie</w:t>
      </w:r>
      <w:proofErr w:type="spellEnd"/>
    </w:p>
    <w:p w14:paraId="7A675C69" w14:textId="77777777" w:rsidR="00766E52" w:rsidRPr="00906866" w:rsidRDefault="00766E52" w:rsidP="00766E52">
      <w:pPr>
        <w:pStyle w:val="ListParagraph"/>
        <w:numPr>
          <w:ilvl w:val="0"/>
          <w:numId w:val="3"/>
        </w:numPr>
        <w:rPr>
          <w:rFonts w:ascii="Times New Roman" w:hAnsi="Times New Roman" w:cs="Times New Roman"/>
          <w:color w:val="000000" w:themeColor="text1"/>
        </w:rPr>
      </w:pPr>
      <w:r w:rsidRPr="00906866">
        <w:rPr>
          <w:rFonts w:ascii="Times New Roman" w:hAnsi="Times New Roman" w:cs="Times New Roman"/>
          <w:color w:val="000000" w:themeColor="text1"/>
        </w:rPr>
        <w:t>Bar Graph Worksheet</w:t>
      </w:r>
    </w:p>
    <w:p w14:paraId="6A51336F" w14:textId="77777777" w:rsidR="00766E52" w:rsidRPr="00906866" w:rsidRDefault="00766E52" w:rsidP="00766E52">
      <w:pPr>
        <w:pStyle w:val="ListParagraph"/>
        <w:numPr>
          <w:ilvl w:val="0"/>
          <w:numId w:val="3"/>
        </w:numPr>
        <w:rPr>
          <w:rFonts w:ascii="Times New Roman" w:hAnsi="Times New Roman" w:cs="Times New Roman"/>
          <w:color w:val="000000" w:themeColor="text1"/>
        </w:rPr>
      </w:pPr>
      <w:r w:rsidRPr="00906866">
        <w:rPr>
          <w:rFonts w:ascii="Times New Roman" w:hAnsi="Times New Roman" w:cs="Times New Roman"/>
          <w:color w:val="000000" w:themeColor="text1"/>
        </w:rPr>
        <w:t>Pictograph Worksheet</w:t>
      </w:r>
    </w:p>
    <w:p w14:paraId="482F1CF0" w14:textId="77777777" w:rsidR="00766E52" w:rsidRPr="00906866" w:rsidRDefault="00766E52" w:rsidP="00766E52">
      <w:pPr>
        <w:rPr>
          <w:bCs/>
          <w:color w:val="000000" w:themeColor="text1"/>
        </w:rPr>
      </w:pPr>
    </w:p>
    <w:p w14:paraId="15AF0421" w14:textId="3A558613" w:rsidR="00A95869" w:rsidRDefault="00A86026"/>
    <w:p w14:paraId="2E323826" w14:textId="77777777" w:rsidR="00766E52" w:rsidRPr="00906866" w:rsidRDefault="00766E52" w:rsidP="00766E52">
      <w:pPr>
        <w:rPr>
          <w:b/>
          <w:bCs/>
          <w:color w:val="FF0000"/>
        </w:rPr>
      </w:pPr>
      <w:r>
        <w:rPr>
          <w:b/>
          <w:bCs/>
          <w:color w:val="FF0000"/>
        </w:rPr>
        <w:t>Afternoon</w:t>
      </w:r>
      <w:r w:rsidRPr="00906866">
        <w:rPr>
          <w:b/>
          <w:bCs/>
          <w:color w:val="FF0000"/>
        </w:rPr>
        <w:t xml:space="preserve"> Work:</w:t>
      </w:r>
    </w:p>
    <w:p w14:paraId="57A0C393" w14:textId="77777777" w:rsidR="00766E52" w:rsidRDefault="00766E52" w:rsidP="00766E52">
      <w:pPr>
        <w:rPr>
          <w:bCs/>
          <w:color w:val="000000" w:themeColor="text1"/>
        </w:rPr>
      </w:pPr>
      <w:r>
        <w:rPr>
          <w:bCs/>
          <w:color w:val="000000" w:themeColor="text1"/>
        </w:rPr>
        <w:t>In our Zoom chat, we will share how our story writing process is going and I will check in with students.</w:t>
      </w:r>
    </w:p>
    <w:p w14:paraId="4D7BB9F7" w14:textId="77777777" w:rsidR="00766E52" w:rsidRDefault="00766E52" w:rsidP="00766E52">
      <w:pPr>
        <w:rPr>
          <w:bCs/>
          <w:color w:val="000000" w:themeColor="text1"/>
        </w:rPr>
      </w:pPr>
    </w:p>
    <w:p w14:paraId="1E9A1139" w14:textId="77777777" w:rsidR="00766E52" w:rsidRDefault="00766E52" w:rsidP="00766E52">
      <w:pPr>
        <w:rPr>
          <w:bCs/>
          <w:color w:val="000000" w:themeColor="text1"/>
        </w:rPr>
      </w:pPr>
      <w:r>
        <w:rPr>
          <w:bCs/>
          <w:color w:val="000000" w:themeColor="text1"/>
        </w:rPr>
        <w:t>Please continue writing your story – you should be working on your rough copy and should be finishing writing the climax (problem/exciting part of your story) and start writing the descending action leading up to a solution.</w:t>
      </w:r>
    </w:p>
    <w:p w14:paraId="17937F0B" w14:textId="77777777" w:rsidR="00766E52" w:rsidRDefault="00766E52" w:rsidP="00766E52">
      <w:pPr>
        <w:rPr>
          <w:bCs/>
          <w:color w:val="000000" w:themeColor="text1"/>
        </w:rPr>
      </w:pPr>
    </w:p>
    <w:p w14:paraId="107D797A" w14:textId="77777777" w:rsidR="00766E52" w:rsidRDefault="00766E52" w:rsidP="00766E52">
      <w:pPr>
        <w:rPr>
          <w:bCs/>
          <w:color w:val="000000" w:themeColor="text1"/>
        </w:rPr>
      </w:pPr>
      <w:r>
        <w:rPr>
          <w:bCs/>
          <w:color w:val="000000" w:themeColor="text1"/>
        </w:rPr>
        <w:t xml:space="preserve">Very excited to read your stories when they are all done and to read your rough copies </w:t>
      </w:r>
      <w:r w:rsidRPr="00906866">
        <w:rPr>
          <w:bCs/>
          <w:color w:val="000000" w:themeColor="text1"/>
        </w:rPr>
        <w:sym w:font="Wingdings" w:char="F04A"/>
      </w:r>
    </w:p>
    <w:p w14:paraId="7E0558F2" w14:textId="430CD6F3" w:rsidR="00766E52" w:rsidRDefault="00766E52"/>
    <w:p w14:paraId="5E9EF36E" w14:textId="76CB3E63" w:rsidR="00A86026" w:rsidRDefault="00A86026">
      <w:pPr>
        <w:rPr>
          <w:u w:val="single"/>
        </w:rPr>
      </w:pPr>
      <w:r>
        <w:rPr>
          <w:u w:val="single"/>
        </w:rPr>
        <w:t xml:space="preserve">Submit to </w:t>
      </w:r>
      <w:proofErr w:type="spellStart"/>
      <w:r>
        <w:rPr>
          <w:u w:val="single"/>
        </w:rPr>
        <w:t>Showbie</w:t>
      </w:r>
      <w:proofErr w:type="spellEnd"/>
    </w:p>
    <w:p w14:paraId="6E254C21" w14:textId="1AB61672" w:rsidR="00A86026" w:rsidRPr="00A86026" w:rsidRDefault="00A86026" w:rsidP="00A86026">
      <w:pPr>
        <w:pStyle w:val="ListParagraph"/>
        <w:numPr>
          <w:ilvl w:val="0"/>
          <w:numId w:val="4"/>
        </w:numPr>
      </w:pPr>
      <w:r>
        <w:t>Your writing progress</w:t>
      </w:r>
    </w:p>
    <w:sectPr w:rsidR="00A86026" w:rsidRPr="00A86026"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E25"/>
    <w:multiLevelType w:val="hybridMultilevel"/>
    <w:tmpl w:val="42B481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A5612E"/>
    <w:multiLevelType w:val="hybridMultilevel"/>
    <w:tmpl w:val="D7DE15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E65270"/>
    <w:multiLevelType w:val="hybridMultilevel"/>
    <w:tmpl w:val="A9B03D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00D7012"/>
    <w:multiLevelType w:val="hybridMultilevel"/>
    <w:tmpl w:val="75CCB7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52"/>
    <w:rsid w:val="003C5007"/>
    <w:rsid w:val="00604972"/>
    <w:rsid w:val="00766E52"/>
    <w:rsid w:val="00A8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01309"/>
  <w14:defaultImageDpi w14:val="32767"/>
  <w15:chartTrackingRefBased/>
  <w15:docId w15:val="{F14D7E60-2F15-AE49-A338-718E79DA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6E52"/>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52"/>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customXml" Target="ink/ink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7T18:32:38.636"/>
    </inkml:context>
    <inkml:brush xml:id="br0">
      <inkml:brushProperty name="width" value="0.05" units="cm"/>
      <inkml:brushProperty name="height" value="0.05" units="cm"/>
    </inkml:brush>
  </inkml:definitions>
  <inkml:trace contextRef="#ctx0" brushRef="#br0">1 1 24575,'0'13'0,"0"-2"0,0-2 0,0-1 0,0 1 0,0-1 0,0 0 0,0 1 0,0-1 0,0 1 0,0-1 0,0 0 0,0 0 0,0 0 0,0 0 0,0 0 0,0 1 0,0-1 0,0 0 0,0 0 0,0 0 0,4-3 0,-4 2 0,4-2 0,-4 3 0,4-4 0,-3 4 0,3-4 0,-1 1 0,-2 2 0,6-6 0,-6 7 0,6-8 0,-2 4 0,-1 0 0,3-3 0,-2 3 0,3-4 0,-1 3 0,1-2 0,0 2 0,0-3 0,-1 0 0,-2-3 0,2-2 0,-6-3 0,7-1 0,-7-4 0,6 3 0,-6-4 0,3 6 0,0-1 0,-3 0 0,6 1 0,-6-1 0,7 0 0,-7 1 0,2-1 0,1 0 0,-3 1 0,2 0 0,1-1 0,-3 1 0,3-1 0,-4 1 0,4 0 0,-4-1 0,4 1 0,0 4 0,-3-4 0,2 4 0,-3-4 0,0 3 0,0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7T18:32:20.627"/>
    </inkml:context>
    <inkml:brush xml:id="br0">
      <inkml:brushProperty name="width" value="0.05" units="cm"/>
      <inkml:brushProperty name="height" value="0.05" units="cm"/>
    </inkml:brush>
  </inkml:definitions>
  <inkml:trace contextRef="#ctx0" brushRef="#br0">212 1 24575,'-8'0'0,"0"0"0,0 0 0,-1 0 0,1 0 0,-1 0 0,1 0 0,0 0 0,-1 0 0,1 0 0,3 4 0,-3-3 0,4 6 0,-5-6 0,1 6 0,-1-2 0,1-1 0,3 4 0,-2-7 0,2 6 0,-4-6 0,5 6 0,-3-2 0,6 3 0,-7-3 0,7 2 0,-2-2 0,3 3 0,-4-4 0,3 4 0,-3-4 0,4 5 0,0-1 0,0 0 0,0 0 0,0 0 0,0 0 0,0 0 0,0 0 0,3-4 0,2 0 0,3-4 0,0 0 0,1 0 0,-1 0 0,0 0 0,1 0 0,-1 0 0,0 0 0,0 0 0,0 0 0,-3 3 0,2-2 0,-2 3 0,-1 0 0,4-3 0,-4 3 0,1 0 0,2-3 0,-6 6 0,6-6 0,-6 7 0,2-4 0,-3 4 0,0 0 0,0 0 0,0 0 0,0 0 0,0 0 0,0 0 0,0 0 0,0 0 0,0 0 0,0 0 0,0 0 0,0 0 0,0 0 0,0 1 0,-3-5 0,2 3 0,-7-6 0,7 6 0,-7-6 0,4 6 0,-5-6 0,1 7 0,0-8 0,0 4 0,-1-4 0,5 4 0,-4-3 0,4 2 0,-5-3 0,1 0 0,4 4 0,-4-3 0,3 2 0,-3-3 0,0 0 0,0 0 0,0 0 0,0 0 0,3 0 0,2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7T18:32:16.728"/>
    </inkml:context>
    <inkml:brush xml:id="br0">
      <inkml:brushProperty name="width" value="0.05" units="cm"/>
      <inkml:brushProperty name="height" value="0.05" units="cm"/>
    </inkml:brush>
  </inkml:definitions>
  <inkml:trace contextRef="#ctx0" brushRef="#br0">230 0 24575,'-8'0'0,"0"0"0,0 0 0,-1 0 0,1 0 0,0 0 0,-1 0 0,1 0 0,0 0 0,0 0 0,-1 0 0,1 0 0,0 0 0,0 0 0,-1 0 0,1 0 0,3 4 0,-2 0 0,3 1 0,-1 2 0,-2-6 0,6 6 0,-6-3 0,6 5 0,-3-1 0,4 0 0,-4-4 0,3 3 0,-2-2 0,3 3 0,-4 1 0,3-1 0,-3 0 0,0 0 0,3 0 0,-2 0 0,3 0 0,0 0 0,0 0 0,0 0 0,0-1 0,0 1 0,0 0 0,0-1 0,3-2 0,-2 2 0,6-6 0,-3 2 0,4-3 0,-4 4 0,4-3 0,-4 2 0,1 1 0,3-3 0,-4 3 0,4-1 0,0 1 0,0 1 0,0-2 0,0-3 0,0 0 0,0 0 0,-3 4 0,-2 0 0,-3 4 0,0 0 0,0 0 0,0 0 0,0 0 0,0 0 0,0 0 0,0-1 0,0 1 0,0 0 0,0 0 0,0 0 0,0 0 0,0 0 0,0 0 0,0 0 0,0 0 0,-4-4 0,-1 0 0,-3-1 0,-1-2 0,1 3 0,0-4 0,-1 0 0,0 0 0,1 0 0,-1 0 0,1 0 0,-1 0 0,1 0 0,0 0 0,-1 0 0,1 0 0,0 0 0,0 0 0,3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2</cp:revision>
  <dcterms:created xsi:type="dcterms:W3CDTF">2020-04-27T22:22:00Z</dcterms:created>
  <dcterms:modified xsi:type="dcterms:W3CDTF">2020-05-01T22:20:00Z</dcterms:modified>
</cp:coreProperties>
</file>