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90" w:rsidRDefault="00C515D7" w:rsidP="000C4F90">
      <w:pPr>
        <w:jc w:val="center"/>
        <w:rPr>
          <w:rFonts w:ascii="Comic Sans MS" w:hAnsi="Comic Sans MS"/>
          <w:sz w:val="28"/>
          <w:szCs w:val="28"/>
        </w:rPr>
      </w:pPr>
      <w:r w:rsidRPr="00742C4B">
        <w:rPr>
          <w:rFonts w:ascii="Comic Sans MS" w:hAnsi="Comic Sans MS"/>
          <w:sz w:val="28"/>
          <w:szCs w:val="28"/>
        </w:rPr>
        <w:t>Science 10</w:t>
      </w:r>
      <w:r w:rsidR="008E323D">
        <w:rPr>
          <w:rFonts w:ascii="Comic Sans MS" w:hAnsi="Comic Sans MS"/>
          <w:sz w:val="28"/>
          <w:szCs w:val="28"/>
        </w:rPr>
        <w:t xml:space="preserve"> Course Outline</w:t>
      </w:r>
    </w:p>
    <w:p w:rsidR="00C515D7" w:rsidRPr="00742C4B" w:rsidRDefault="00C515D7" w:rsidP="000C4F90">
      <w:pPr>
        <w:jc w:val="center"/>
        <w:rPr>
          <w:rFonts w:ascii="Comic Sans MS" w:hAnsi="Comic Sans MS"/>
          <w:sz w:val="28"/>
          <w:szCs w:val="28"/>
        </w:rPr>
      </w:pPr>
      <w:r w:rsidRPr="00742C4B">
        <w:rPr>
          <w:rFonts w:ascii="Comic Sans MS" w:hAnsi="Comic Sans MS"/>
          <w:sz w:val="28"/>
          <w:szCs w:val="28"/>
        </w:rPr>
        <w:t>Welcome to Mrs. Pereira’s Class</w:t>
      </w:r>
      <w:r w:rsidR="00742C4B">
        <w:rPr>
          <w:rFonts w:ascii="Comic Sans MS" w:hAnsi="Comic Sans MS"/>
          <w:sz w:val="28"/>
          <w:szCs w:val="28"/>
        </w:rPr>
        <w:t>!</w:t>
      </w:r>
    </w:p>
    <w:p w:rsidR="00C74F5B" w:rsidRDefault="00C74F5B" w:rsidP="000F1693">
      <w:pPr>
        <w:rPr>
          <w:sz w:val="28"/>
          <w:szCs w:val="28"/>
        </w:rPr>
      </w:pPr>
      <w:r>
        <w:rPr>
          <w:rFonts w:ascii="Comic Sans MS" w:hAnsi="Comic Sans MS"/>
          <w:u w:val="single"/>
        </w:rPr>
        <w:t>Website</w:t>
      </w:r>
      <w:r w:rsidR="004179AE">
        <w:rPr>
          <w:rFonts w:ascii="Comic Sans MS" w:hAnsi="Comic Sans MS"/>
          <w:u w:val="single"/>
        </w:rPr>
        <w:t>:</w:t>
      </w:r>
      <w:r w:rsidR="004179AE">
        <w:rPr>
          <w:rFonts w:ascii="Comic Sans MS" w:hAnsi="Comic Sans MS"/>
        </w:rPr>
        <w:t xml:space="preserve">  </w:t>
      </w:r>
      <w:r w:rsidR="004179AE">
        <w:rPr>
          <w:sz w:val="28"/>
          <w:szCs w:val="28"/>
        </w:rPr>
        <w:t>blogs.sd41.bc.ca/pereirav</w:t>
      </w:r>
    </w:p>
    <w:p w:rsidR="00F16D03" w:rsidRPr="00C423C5" w:rsidRDefault="00F16D03" w:rsidP="000F1693">
      <w:pPr>
        <w:rPr>
          <w:rFonts w:ascii="Comic Sans MS" w:hAnsi="Comic Sans MS"/>
          <w:sz w:val="24"/>
          <w:szCs w:val="24"/>
        </w:rPr>
      </w:pPr>
      <w:r w:rsidRPr="00C423C5">
        <w:rPr>
          <w:rFonts w:ascii="Comic Sans MS" w:hAnsi="Comic Sans MS"/>
          <w:sz w:val="24"/>
          <w:szCs w:val="24"/>
          <w:u w:val="single"/>
        </w:rPr>
        <w:t xml:space="preserve">Materials:  </w:t>
      </w:r>
    </w:p>
    <w:p w:rsidR="00C423C5" w:rsidRPr="00C423C5" w:rsidRDefault="00F16D03" w:rsidP="00C423C5">
      <w:pPr>
        <w:pStyle w:val="ListParagraph"/>
        <w:numPr>
          <w:ilvl w:val="0"/>
          <w:numId w:val="10"/>
        </w:numPr>
        <w:rPr>
          <w:rFonts w:ascii="Comic Sans MS" w:hAnsi="Comic Sans MS"/>
        </w:rPr>
      </w:pPr>
      <w:r>
        <w:rPr>
          <w:rFonts w:ascii="Comic Sans MS" w:hAnsi="Comic Sans MS"/>
        </w:rPr>
        <w:t>Science Probe 10 Textbook</w:t>
      </w:r>
    </w:p>
    <w:p w:rsidR="00F16D03" w:rsidRPr="00C423C5" w:rsidRDefault="00F16D03" w:rsidP="00F16D03">
      <w:pPr>
        <w:pStyle w:val="ListParagraph"/>
        <w:numPr>
          <w:ilvl w:val="1"/>
          <w:numId w:val="10"/>
        </w:numPr>
        <w:rPr>
          <w:rFonts w:ascii="Comic Sans MS" w:hAnsi="Comic Sans MS"/>
        </w:rPr>
      </w:pPr>
      <w:r>
        <w:rPr>
          <w:rFonts w:ascii="Comic Sans MS" w:hAnsi="Comic Sans MS"/>
        </w:rPr>
        <w:t>A</w:t>
      </w:r>
      <w:r w:rsidR="00C423C5">
        <w:rPr>
          <w:rFonts w:ascii="Comic Sans MS" w:hAnsi="Comic Sans MS"/>
        </w:rPr>
        <w:t>lso a</w:t>
      </w:r>
      <w:r>
        <w:rPr>
          <w:rFonts w:ascii="Comic Sans MS" w:hAnsi="Comic Sans MS"/>
        </w:rPr>
        <w:t>vailable online at</w:t>
      </w:r>
      <w:r w:rsidR="00C423C5">
        <w:rPr>
          <w:rFonts w:ascii="Comic Sans MS" w:hAnsi="Comic Sans MS"/>
        </w:rPr>
        <w:t xml:space="preserve">:  </w:t>
      </w:r>
      <w:r w:rsidR="00C423C5">
        <w:rPr>
          <w:sz w:val="28"/>
          <w:szCs w:val="28"/>
        </w:rPr>
        <w:t>BCscience.com/bc10/</w:t>
      </w:r>
    </w:p>
    <w:p w:rsidR="00C423C5" w:rsidRPr="00D07EEF" w:rsidRDefault="00C423C5" w:rsidP="00D07EEF">
      <w:pPr>
        <w:pStyle w:val="ListParagraph"/>
        <w:numPr>
          <w:ilvl w:val="2"/>
          <w:numId w:val="10"/>
        </w:numPr>
        <w:rPr>
          <w:rFonts w:ascii="Comic Sans MS" w:hAnsi="Comic Sans MS"/>
        </w:rPr>
      </w:pPr>
      <w:r>
        <w:rPr>
          <w:rFonts w:ascii="Comic Sans MS" w:hAnsi="Comic Sans MS"/>
        </w:rPr>
        <w:t>User name:  BC41</w:t>
      </w:r>
      <w:r w:rsidR="00D07EEF">
        <w:rPr>
          <w:rFonts w:ascii="Comic Sans MS" w:hAnsi="Comic Sans MS"/>
        </w:rPr>
        <w:t>,    Password:  PZ41</w:t>
      </w:r>
    </w:p>
    <w:p w:rsidR="00F16D03" w:rsidRDefault="00F51983" w:rsidP="00F16D03">
      <w:pPr>
        <w:pStyle w:val="ListParagraph"/>
        <w:numPr>
          <w:ilvl w:val="0"/>
          <w:numId w:val="10"/>
        </w:numPr>
        <w:rPr>
          <w:rFonts w:ascii="Comic Sans MS" w:hAnsi="Comic Sans MS"/>
        </w:rPr>
      </w:pPr>
      <w:r>
        <w:rPr>
          <w:rFonts w:ascii="Comic Sans MS" w:hAnsi="Comic Sans MS"/>
        </w:rPr>
        <w:t xml:space="preserve">Student </w:t>
      </w:r>
      <w:r w:rsidR="00F16D03">
        <w:rPr>
          <w:rFonts w:ascii="Comic Sans MS" w:hAnsi="Comic Sans MS"/>
        </w:rPr>
        <w:t>Workbook</w:t>
      </w:r>
    </w:p>
    <w:p w:rsidR="00F16D03" w:rsidRDefault="00F16D03" w:rsidP="00F16D03">
      <w:pPr>
        <w:pStyle w:val="ListParagraph"/>
        <w:numPr>
          <w:ilvl w:val="1"/>
          <w:numId w:val="10"/>
        </w:numPr>
        <w:rPr>
          <w:rFonts w:ascii="Comic Sans MS" w:hAnsi="Comic Sans MS"/>
        </w:rPr>
      </w:pPr>
      <w:r>
        <w:rPr>
          <w:rFonts w:ascii="Comic Sans MS" w:hAnsi="Comic Sans MS"/>
        </w:rPr>
        <w:t>Cost:  $10</w:t>
      </w:r>
    </w:p>
    <w:p w:rsidR="00F16D03" w:rsidRDefault="00C423C5" w:rsidP="00F16D03">
      <w:pPr>
        <w:pStyle w:val="ListParagraph"/>
        <w:numPr>
          <w:ilvl w:val="1"/>
          <w:numId w:val="10"/>
        </w:numPr>
        <w:rPr>
          <w:rFonts w:ascii="Comic Sans MS" w:hAnsi="Comic Sans MS"/>
        </w:rPr>
      </w:pPr>
      <w:r>
        <w:rPr>
          <w:rFonts w:ascii="Comic Sans MS" w:hAnsi="Comic Sans MS"/>
        </w:rPr>
        <w:t xml:space="preserve">If you choose not </w:t>
      </w:r>
      <w:r w:rsidR="00F16D03">
        <w:rPr>
          <w:rFonts w:ascii="Comic Sans MS" w:hAnsi="Comic Sans MS"/>
        </w:rPr>
        <w:t>to purchase your own, you will be issued one on your textbook card</w:t>
      </w:r>
      <w:r>
        <w:rPr>
          <w:rFonts w:ascii="Comic Sans MS" w:hAnsi="Comic Sans MS"/>
        </w:rPr>
        <w:t>,</w:t>
      </w:r>
      <w:r w:rsidR="00F16D03">
        <w:rPr>
          <w:rFonts w:ascii="Comic Sans MS" w:hAnsi="Comic Sans MS"/>
        </w:rPr>
        <w:t xml:space="preserve"> but will not be allowed to write in it.</w:t>
      </w:r>
    </w:p>
    <w:p w:rsidR="00C423C5" w:rsidRDefault="00C423C5" w:rsidP="00F16D03">
      <w:pPr>
        <w:pStyle w:val="ListParagraph"/>
        <w:numPr>
          <w:ilvl w:val="0"/>
          <w:numId w:val="10"/>
        </w:numPr>
        <w:rPr>
          <w:rFonts w:ascii="Comic Sans MS" w:hAnsi="Comic Sans MS"/>
        </w:rPr>
      </w:pPr>
      <w:r>
        <w:rPr>
          <w:rFonts w:ascii="Comic Sans MS" w:hAnsi="Comic Sans MS"/>
        </w:rPr>
        <w:t>Coiled notebook</w:t>
      </w:r>
    </w:p>
    <w:p w:rsidR="00C423C5" w:rsidRDefault="00C423C5" w:rsidP="00C423C5">
      <w:pPr>
        <w:pStyle w:val="ListParagraph"/>
        <w:numPr>
          <w:ilvl w:val="1"/>
          <w:numId w:val="10"/>
        </w:numPr>
        <w:rPr>
          <w:rFonts w:ascii="Comic Sans MS" w:hAnsi="Comic Sans MS"/>
        </w:rPr>
      </w:pPr>
      <w:r>
        <w:rPr>
          <w:rFonts w:ascii="Comic Sans MS" w:hAnsi="Comic Sans MS"/>
        </w:rPr>
        <w:t>This will be used as your interactive Science notebook / Journal</w:t>
      </w:r>
    </w:p>
    <w:p w:rsidR="00C423C5" w:rsidRDefault="00C423C5" w:rsidP="00C423C5">
      <w:pPr>
        <w:pStyle w:val="ListParagraph"/>
        <w:numPr>
          <w:ilvl w:val="1"/>
          <w:numId w:val="10"/>
        </w:numPr>
        <w:rPr>
          <w:rFonts w:ascii="Comic Sans MS" w:hAnsi="Comic Sans MS"/>
        </w:rPr>
      </w:pPr>
      <w:r>
        <w:rPr>
          <w:rFonts w:ascii="Comic Sans MS" w:hAnsi="Comic Sans MS"/>
        </w:rPr>
        <w:t>If you choose not to purchase one, you will need to construct one using loose leaf paper and a cover page.</w:t>
      </w:r>
    </w:p>
    <w:p w:rsidR="00C423C5" w:rsidRDefault="00C423C5" w:rsidP="00F16D03">
      <w:pPr>
        <w:pStyle w:val="ListParagraph"/>
        <w:numPr>
          <w:ilvl w:val="0"/>
          <w:numId w:val="10"/>
        </w:numPr>
        <w:rPr>
          <w:rFonts w:ascii="Comic Sans MS" w:hAnsi="Comic Sans MS"/>
        </w:rPr>
      </w:pPr>
      <w:r>
        <w:rPr>
          <w:rFonts w:ascii="Comic Sans MS" w:hAnsi="Comic Sans MS"/>
        </w:rPr>
        <w:t>Binder</w:t>
      </w:r>
    </w:p>
    <w:p w:rsidR="004F703E" w:rsidRDefault="004F703E" w:rsidP="00F16D03">
      <w:pPr>
        <w:pStyle w:val="ListParagraph"/>
        <w:numPr>
          <w:ilvl w:val="0"/>
          <w:numId w:val="10"/>
        </w:numPr>
        <w:rPr>
          <w:rFonts w:ascii="Comic Sans MS" w:hAnsi="Comic Sans MS"/>
        </w:rPr>
      </w:pPr>
      <w:r>
        <w:rPr>
          <w:rFonts w:ascii="Comic Sans MS" w:hAnsi="Comic Sans MS"/>
        </w:rPr>
        <w:t>Provincial Learning Outcomes Checklists (provided in class)</w:t>
      </w:r>
    </w:p>
    <w:p w:rsidR="0048643A" w:rsidRDefault="0048643A" w:rsidP="00F16D03">
      <w:pPr>
        <w:pStyle w:val="ListParagraph"/>
        <w:numPr>
          <w:ilvl w:val="0"/>
          <w:numId w:val="10"/>
        </w:numPr>
        <w:rPr>
          <w:rFonts w:ascii="Comic Sans MS" w:hAnsi="Comic Sans MS"/>
        </w:rPr>
      </w:pPr>
      <w:r>
        <w:rPr>
          <w:rFonts w:ascii="Comic Sans MS" w:hAnsi="Comic Sans MS"/>
        </w:rPr>
        <w:t xml:space="preserve">Your phone camera, if you have one (to capture evidence of learning – more on that later) </w:t>
      </w:r>
    </w:p>
    <w:p w:rsidR="00F16D03" w:rsidRPr="00C423C5" w:rsidRDefault="00173442" w:rsidP="00C423C5">
      <w:pPr>
        <w:pStyle w:val="ListParagraph"/>
        <w:numPr>
          <w:ilvl w:val="0"/>
          <w:numId w:val="10"/>
        </w:numPr>
        <w:rPr>
          <w:rFonts w:ascii="Comic Sans MS" w:hAnsi="Comic Sans MS"/>
        </w:rPr>
      </w:pPr>
      <w:r>
        <w:rPr>
          <w:rFonts w:ascii="Comic Sans MS" w:hAnsi="Comic Sans MS"/>
        </w:rPr>
        <w:t>Memory stick (optional</w:t>
      </w:r>
      <w:r w:rsidR="00F16D03">
        <w:rPr>
          <w:rFonts w:ascii="Comic Sans MS" w:hAnsi="Comic Sans MS"/>
        </w:rPr>
        <w:t>)</w:t>
      </w:r>
    </w:p>
    <w:p w:rsidR="000F1693" w:rsidRPr="000F1693" w:rsidRDefault="000F1693" w:rsidP="000F1693">
      <w:pPr>
        <w:rPr>
          <w:rFonts w:ascii="Comic Sans MS" w:hAnsi="Comic Sans MS"/>
          <w:u w:val="single"/>
        </w:rPr>
      </w:pPr>
      <w:r w:rsidRPr="000F1693">
        <w:rPr>
          <w:rFonts w:ascii="Comic Sans MS" w:hAnsi="Comic Sans MS"/>
          <w:u w:val="single"/>
        </w:rPr>
        <w:t>What will we be learning about this year?</w:t>
      </w:r>
    </w:p>
    <w:p w:rsidR="001212B3" w:rsidRPr="00D07EEF" w:rsidRDefault="00EB680C" w:rsidP="00D07EEF">
      <w:pPr>
        <w:rPr>
          <w:rFonts w:ascii="Comic Sans MS" w:hAnsi="Comic Sans MS"/>
        </w:rPr>
      </w:pPr>
      <w:r>
        <w:rPr>
          <w:rFonts w:ascii="Comic Sans MS" w:hAnsi="Comic Sans MS"/>
        </w:rPr>
        <w:t>See your Prescribed Learning O</w:t>
      </w:r>
      <w:r w:rsidR="000F1693">
        <w:rPr>
          <w:rFonts w:ascii="Comic Sans MS" w:hAnsi="Comic Sans MS"/>
        </w:rPr>
        <w:t xml:space="preserve">utcomes </w:t>
      </w:r>
      <w:r w:rsidR="00742C4B">
        <w:rPr>
          <w:rFonts w:ascii="Comic Sans MS" w:hAnsi="Comic Sans MS"/>
        </w:rPr>
        <w:t xml:space="preserve">checklist </w:t>
      </w:r>
      <w:r w:rsidR="000F1693">
        <w:rPr>
          <w:rFonts w:ascii="Comic Sans MS" w:hAnsi="Comic Sans MS"/>
        </w:rPr>
        <w:t xml:space="preserve">booklet, which will be kept in the classroom.  It contains all the topics the provincial government has </w:t>
      </w:r>
      <w:r w:rsidR="00C423C5">
        <w:rPr>
          <w:rFonts w:ascii="Comic Sans MS" w:hAnsi="Comic Sans MS"/>
        </w:rPr>
        <w:t>outlined as</w:t>
      </w:r>
      <w:r w:rsidR="000F1693">
        <w:rPr>
          <w:rFonts w:ascii="Comic Sans MS" w:hAnsi="Comic Sans MS"/>
        </w:rPr>
        <w:t xml:space="preserve"> </w:t>
      </w:r>
      <w:r w:rsidR="00742C4B">
        <w:rPr>
          <w:rFonts w:ascii="Comic Sans MS" w:hAnsi="Comic Sans MS"/>
        </w:rPr>
        <w:t>required learning</w:t>
      </w:r>
      <w:r w:rsidR="000F1693">
        <w:rPr>
          <w:rFonts w:ascii="Comic Sans MS" w:hAnsi="Comic Sans MS"/>
        </w:rPr>
        <w:t xml:space="preserve"> for this course.  </w:t>
      </w:r>
    </w:p>
    <w:p w:rsidR="001212B3" w:rsidRPr="00FF5775" w:rsidRDefault="00FF5775" w:rsidP="00FF5775">
      <w:pPr>
        <w:jc w:val="center"/>
        <w:rPr>
          <w:rFonts w:ascii="Comic Sans MS" w:hAnsi="Comic Sans MS"/>
          <w:sz w:val="32"/>
          <w:szCs w:val="32"/>
          <w:u w:val="single"/>
        </w:rPr>
      </w:pPr>
      <w:r w:rsidRPr="00FF5775">
        <w:rPr>
          <w:rFonts w:ascii="Comic Sans MS" w:hAnsi="Comic Sans MS"/>
          <w:sz w:val="32"/>
          <w:szCs w:val="32"/>
          <w:u w:val="single"/>
        </w:rPr>
        <w:t>T</w:t>
      </w:r>
      <w:r>
        <w:rPr>
          <w:rFonts w:ascii="Comic Sans MS" w:hAnsi="Comic Sans MS"/>
          <w:sz w:val="32"/>
          <w:szCs w:val="32"/>
          <w:u w:val="single"/>
        </w:rPr>
        <w:t>he Flipped Classroom</w:t>
      </w:r>
    </w:p>
    <w:p w:rsidR="00C61A51" w:rsidRDefault="001212B3" w:rsidP="001212B3">
      <w:pPr>
        <w:ind w:left="360"/>
        <w:rPr>
          <w:rFonts w:ascii="Comic Sans MS" w:hAnsi="Comic Sans MS"/>
        </w:rPr>
      </w:pPr>
      <w:r w:rsidRPr="001212B3">
        <w:rPr>
          <w:rFonts w:ascii="Comic Sans MS" w:hAnsi="Comic Sans MS"/>
        </w:rPr>
        <w:t xml:space="preserve">As often as possible, I will be uploading </w:t>
      </w:r>
      <w:r w:rsidR="00D07EEF">
        <w:rPr>
          <w:rFonts w:ascii="Comic Sans MS" w:hAnsi="Comic Sans MS"/>
        </w:rPr>
        <w:t xml:space="preserve">my lessons as </w:t>
      </w:r>
      <w:r w:rsidRPr="001212B3">
        <w:rPr>
          <w:rFonts w:ascii="Comic Sans MS" w:hAnsi="Comic Sans MS"/>
        </w:rPr>
        <w:t>video</w:t>
      </w:r>
      <w:r w:rsidR="00D07EEF">
        <w:rPr>
          <w:rFonts w:ascii="Comic Sans MS" w:hAnsi="Comic Sans MS"/>
        </w:rPr>
        <w:t>s</w:t>
      </w:r>
      <w:r w:rsidRPr="001212B3">
        <w:rPr>
          <w:rFonts w:ascii="Comic Sans MS" w:hAnsi="Comic Sans MS"/>
        </w:rPr>
        <w:t xml:space="preserve"> </w:t>
      </w:r>
      <w:r w:rsidR="00C61A51">
        <w:rPr>
          <w:rFonts w:ascii="Comic Sans MS" w:hAnsi="Comic Sans MS"/>
        </w:rPr>
        <w:t xml:space="preserve">(about 15 minutes) </w:t>
      </w:r>
      <w:r w:rsidRPr="001212B3">
        <w:rPr>
          <w:rFonts w:ascii="Comic Sans MS" w:hAnsi="Comic Sans MS"/>
        </w:rPr>
        <w:t xml:space="preserve">for you to view as homework.  This will free up class time </w:t>
      </w:r>
      <w:r w:rsidR="00C61A51">
        <w:rPr>
          <w:rFonts w:ascii="Comic Sans MS" w:hAnsi="Comic Sans MS"/>
        </w:rPr>
        <w:t>for learning activities that allow you to</w:t>
      </w:r>
    </w:p>
    <w:p w:rsidR="00C61A51" w:rsidRDefault="00C61A51" w:rsidP="00C61A51">
      <w:pPr>
        <w:pStyle w:val="ListParagraph"/>
        <w:numPr>
          <w:ilvl w:val="0"/>
          <w:numId w:val="5"/>
        </w:numPr>
        <w:rPr>
          <w:rFonts w:ascii="Comic Sans MS" w:hAnsi="Comic Sans MS"/>
        </w:rPr>
      </w:pPr>
      <w:r w:rsidRPr="00C61A51">
        <w:rPr>
          <w:rFonts w:ascii="Comic Sans MS" w:hAnsi="Comic Sans MS"/>
        </w:rPr>
        <w:t>use the</w:t>
      </w:r>
      <w:r w:rsidR="001212B3" w:rsidRPr="00C61A51">
        <w:rPr>
          <w:rFonts w:ascii="Comic Sans MS" w:hAnsi="Comic Sans MS"/>
        </w:rPr>
        <w:t xml:space="preserve"> information</w:t>
      </w:r>
      <w:r>
        <w:rPr>
          <w:rFonts w:ascii="Comic Sans MS" w:hAnsi="Comic Sans MS"/>
        </w:rPr>
        <w:t xml:space="preserve"> in a variety of ways</w:t>
      </w:r>
      <w:r w:rsidRPr="00C61A51">
        <w:rPr>
          <w:rFonts w:ascii="Comic Sans MS" w:hAnsi="Comic Sans MS"/>
        </w:rPr>
        <w:t xml:space="preserve"> and assess</w:t>
      </w:r>
      <w:r w:rsidR="004F703E">
        <w:rPr>
          <w:rFonts w:ascii="Comic Sans MS" w:hAnsi="Comic Sans MS"/>
        </w:rPr>
        <w:t xml:space="preserve"> your own understanding</w:t>
      </w:r>
    </w:p>
    <w:p w:rsidR="00C61A51" w:rsidRDefault="00C61A51" w:rsidP="00C61A51">
      <w:pPr>
        <w:pStyle w:val="ListParagraph"/>
        <w:numPr>
          <w:ilvl w:val="0"/>
          <w:numId w:val="5"/>
        </w:numPr>
        <w:rPr>
          <w:rFonts w:ascii="Comic Sans MS" w:hAnsi="Comic Sans MS"/>
        </w:rPr>
      </w:pPr>
      <w:r w:rsidRPr="00C61A51">
        <w:rPr>
          <w:rFonts w:ascii="Comic Sans MS" w:hAnsi="Comic Sans MS"/>
        </w:rPr>
        <w:t>think about and adjust</w:t>
      </w:r>
      <w:r w:rsidR="001212B3" w:rsidRPr="00C61A51">
        <w:rPr>
          <w:rFonts w:ascii="Comic Sans MS" w:hAnsi="Comic Sans MS"/>
        </w:rPr>
        <w:t xml:space="preserve"> your learning approaches</w:t>
      </w:r>
    </w:p>
    <w:p w:rsidR="00C61A51" w:rsidRDefault="004F703E" w:rsidP="00C61A51">
      <w:pPr>
        <w:pStyle w:val="ListParagraph"/>
        <w:numPr>
          <w:ilvl w:val="0"/>
          <w:numId w:val="5"/>
        </w:numPr>
        <w:rPr>
          <w:rFonts w:ascii="Comic Sans MS" w:hAnsi="Comic Sans MS"/>
        </w:rPr>
      </w:pPr>
      <w:r>
        <w:rPr>
          <w:rFonts w:ascii="Comic Sans MS" w:hAnsi="Comic Sans MS"/>
        </w:rPr>
        <w:t>ask questions</w:t>
      </w:r>
      <w:r w:rsidR="00C61A51" w:rsidRPr="00C61A51">
        <w:rPr>
          <w:rFonts w:ascii="Comic Sans MS" w:hAnsi="Comic Sans MS"/>
        </w:rPr>
        <w:t xml:space="preserve"> </w:t>
      </w:r>
    </w:p>
    <w:p w:rsidR="001212B3" w:rsidRPr="00C61A51" w:rsidRDefault="00C61A51" w:rsidP="00C61A51">
      <w:pPr>
        <w:pStyle w:val="ListParagraph"/>
        <w:numPr>
          <w:ilvl w:val="0"/>
          <w:numId w:val="5"/>
        </w:numPr>
        <w:rPr>
          <w:rFonts w:ascii="Comic Sans MS" w:hAnsi="Comic Sans MS"/>
        </w:rPr>
      </w:pPr>
      <w:r w:rsidRPr="00C61A51">
        <w:rPr>
          <w:rFonts w:ascii="Comic Sans MS" w:hAnsi="Comic Sans MS"/>
        </w:rPr>
        <w:t xml:space="preserve">discuss concepts to make </w:t>
      </w:r>
      <w:r>
        <w:rPr>
          <w:rFonts w:ascii="Comic Sans MS" w:hAnsi="Comic Sans MS"/>
        </w:rPr>
        <w:t>them clearer.</w:t>
      </w:r>
      <w:r w:rsidRPr="00C61A51">
        <w:rPr>
          <w:rFonts w:ascii="Comic Sans MS" w:hAnsi="Comic Sans MS"/>
        </w:rPr>
        <w:t xml:space="preserve"> </w:t>
      </w:r>
    </w:p>
    <w:p w:rsidR="00742C4B" w:rsidRPr="008A54FF" w:rsidRDefault="00742C4B" w:rsidP="00742C4B">
      <w:pPr>
        <w:rPr>
          <w:rFonts w:ascii="Comic Sans MS" w:hAnsi="Comic Sans MS"/>
          <w:u w:val="single"/>
        </w:rPr>
      </w:pPr>
      <w:r>
        <w:rPr>
          <w:rFonts w:ascii="Comic Sans MS" w:hAnsi="Comic Sans MS"/>
          <w:u w:val="single"/>
        </w:rPr>
        <w:t>What to Expect:</w:t>
      </w:r>
    </w:p>
    <w:p w:rsidR="00D07EEF" w:rsidRDefault="00742C4B" w:rsidP="00742C4B">
      <w:pPr>
        <w:pStyle w:val="ListParagraph"/>
        <w:numPr>
          <w:ilvl w:val="0"/>
          <w:numId w:val="1"/>
        </w:numPr>
        <w:rPr>
          <w:rFonts w:ascii="Comic Sans MS" w:hAnsi="Comic Sans MS"/>
        </w:rPr>
      </w:pPr>
      <w:r>
        <w:rPr>
          <w:rFonts w:ascii="Comic Sans MS" w:hAnsi="Comic Sans MS"/>
        </w:rPr>
        <w:t xml:space="preserve">To </w:t>
      </w:r>
      <w:r w:rsidR="00D07EEF">
        <w:rPr>
          <w:rFonts w:ascii="Comic Sans MS" w:hAnsi="Comic Sans MS"/>
        </w:rPr>
        <w:t xml:space="preserve">watch video lessons for homework </w:t>
      </w:r>
      <w:r w:rsidR="00D07EEF" w:rsidRPr="0048643A">
        <w:rPr>
          <w:rFonts w:ascii="Comic Sans MS" w:hAnsi="Comic Sans MS"/>
          <w:b/>
        </w:rPr>
        <w:t>BEFORE</w:t>
      </w:r>
      <w:r w:rsidR="00D07EEF">
        <w:rPr>
          <w:rFonts w:ascii="Comic Sans MS" w:hAnsi="Comic Sans MS"/>
        </w:rPr>
        <w:t xml:space="preserve"> you come to class.</w:t>
      </w:r>
    </w:p>
    <w:p w:rsidR="00742C4B" w:rsidRDefault="00742C4B" w:rsidP="00742C4B">
      <w:pPr>
        <w:pStyle w:val="ListParagraph"/>
        <w:numPr>
          <w:ilvl w:val="0"/>
          <w:numId w:val="1"/>
        </w:numPr>
        <w:rPr>
          <w:rFonts w:ascii="Comic Sans MS" w:hAnsi="Comic Sans MS"/>
        </w:rPr>
      </w:pPr>
      <w:r>
        <w:rPr>
          <w:rFonts w:ascii="Comic Sans MS" w:hAnsi="Comic Sans MS"/>
        </w:rPr>
        <w:t xml:space="preserve">Opportunities in class to </w:t>
      </w:r>
      <w:r w:rsidRPr="0048643A">
        <w:rPr>
          <w:rFonts w:ascii="Comic Sans MS" w:hAnsi="Comic Sans MS"/>
          <w:b/>
        </w:rPr>
        <w:t>practice</w:t>
      </w:r>
      <w:r>
        <w:rPr>
          <w:rFonts w:ascii="Comic Sans MS" w:hAnsi="Comic Sans MS"/>
        </w:rPr>
        <w:t xml:space="preserve"> using information</w:t>
      </w:r>
    </w:p>
    <w:p w:rsidR="00742C4B" w:rsidRDefault="00742C4B" w:rsidP="00742C4B">
      <w:pPr>
        <w:pStyle w:val="ListParagraph"/>
        <w:numPr>
          <w:ilvl w:val="0"/>
          <w:numId w:val="1"/>
        </w:numPr>
        <w:rPr>
          <w:rFonts w:ascii="Comic Sans MS" w:hAnsi="Comic Sans MS"/>
        </w:rPr>
      </w:pPr>
      <w:r>
        <w:rPr>
          <w:rFonts w:ascii="Comic Sans MS" w:hAnsi="Comic Sans MS"/>
        </w:rPr>
        <w:lastRenderedPageBreak/>
        <w:t xml:space="preserve">Frequent </w:t>
      </w:r>
      <w:r w:rsidRPr="0048643A">
        <w:rPr>
          <w:rFonts w:ascii="Comic Sans MS" w:hAnsi="Comic Sans MS"/>
          <w:b/>
        </w:rPr>
        <w:t>opportunities</w:t>
      </w:r>
      <w:r>
        <w:rPr>
          <w:rFonts w:ascii="Comic Sans MS" w:hAnsi="Comic Sans MS"/>
        </w:rPr>
        <w:t xml:space="preserve"> </w:t>
      </w:r>
      <w:r w:rsidRPr="0048643A">
        <w:rPr>
          <w:rFonts w:ascii="Comic Sans MS" w:hAnsi="Comic Sans MS"/>
          <w:b/>
        </w:rPr>
        <w:t>to reflect upon, and assess your own learning</w:t>
      </w:r>
      <w:r>
        <w:rPr>
          <w:rFonts w:ascii="Comic Sans MS" w:hAnsi="Comic Sans MS"/>
        </w:rPr>
        <w:t>.</w:t>
      </w:r>
    </w:p>
    <w:p w:rsidR="00742C4B" w:rsidRDefault="00742C4B" w:rsidP="0048643A">
      <w:pPr>
        <w:pStyle w:val="ListParagraph"/>
        <w:numPr>
          <w:ilvl w:val="1"/>
          <w:numId w:val="1"/>
        </w:numPr>
        <w:rPr>
          <w:rFonts w:ascii="Comic Sans MS" w:hAnsi="Comic Sans MS"/>
        </w:rPr>
      </w:pPr>
      <w:r>
        <w:rPr>
          <w:rFonts w:ascii="Comic Sans MS" w:hAnsi="Comic Sans MS"/>
        </w:rPr>
        <w:t>Self-assessment (Do I get it?)</w:t>
      </w:r>
      <w:r w:rsidR="0048643A">
        <w:rPr>
          <w:rFonts w:ascii="Comic Sans MS" w:hAnsi="Comic Sans MS"/>
        </w:rPr>
        <w:t xml:space="preserve"> includes</w:t>
      </w:r>
      <w:r>
        <w:rPr>
          <w:rFonts w:ascii="Comic Sans MS" w:hAnsi="Comic Sans MS"/>
        </w:rPr>
        <w:t>:</w:t>
      </w:r>
    </w:p>
    <w:p w:rsidR="00742C4B" w:rsidRDefault="00742C4B" w:rsidP="0048643A">
      <w:pPr>
        <w:pStyle w:val="ListParagraph"/>
        <w:numPr>
          <w:ilvl w:val="2"/>
          <w:numId w:val="1"/>
        </w:numPr>
        <w:rPr>
          <w:rFonts w:ascii="Comic Sans MS" w:hAnsi="Comic Sans MS"/>
        </w:rPr>
      </w:pPr>
      <w:r>
        <w:rPr>
          <w:rFonts w:ascii="Comic Sans MS" w:hAnsi="Comic Sans MS"/>
        </w:rPr>
        <w:t>Checkpoints</w:t>
      </w:r>
    </w:p>
    <w:p w:rsidR="00742C4B" w:rsidRDefault="00742C4B" w:rsidP="0048643A">
      <w:pPr>
        <w:pStyle w:val="ListParagraph"/>
        <w:numPr>
          <w:ilvl w:val="2"/>
          <w:numId w:val="1"/>
        </w:numPr>
        <w:rPr>
          <w:rFonts w:ascii="Comic Sans MS" w:hAnsi="Comic Sans MS"/>
        </w:rPr>
      </w:pPr>
      <w:r>
        <w:rPr>
          <w:rFonts w:ascii="Comic Sans MS" w:hAnsi="Comic Sans MS"/>
        </w:rPr>
        <w:t>Whiteboards</w:t>
      </w:r>
    </w:p>
    <w:p w:rsidR="00742C4B" w:rsidRDefault="00742C4B" w:rsidP="0048643A">
      <w:pPr>
        <w:pStyle w:val="ListParagraph"/>
        <w:numPr>
          <w:ilvl w:val="2"/>
          <w:numId w:val="1"/>
        </w:numPr>
        <w:rPr>
          <w:rFonts w:ascii="Comic Sans MS" w:hAnsi="Comic Sans MS"/>
        </w:rPr>
      </w:pPr>
      <w:r>
        <w:rPr>
          <w:rFonts w:ascii="Comic Sans MS" w:hAnsi="Comic Sans MS"/>
        </w:rPr>
        <w:t>Peer to peer interaction</w:t>
      </w:r>
    </w:p>
    <w:p w:rsidR="00742C4B" w:rsidRDefault="00742C4B" w:rsidP="0048643A">
      <w:pPr>
        <w:pStyle w:val="ListParagraph"/>
        <w:numPr>
          <w:ilvl w:val="2"/>
          <w:numId w:val="1"/>
        </w:numPr>
        <w:rPr>
          <w:rFonts w:ascii="Comic Sans MS" w:hAnsi="Comic Sans MS"/>
        </w:rPr>
      </w:pPr>
      <w:r>
        <w:rPr>
          <w:rFonts w:ascii="Comic Sans MS" w:hAnsi="Comic Sans MS"/>
        </w:rPr>
        <w:t>Journal</w:t>
      </w:r>
    </w:p>
    <w:p w:rsidR="00742C4B" w:rsidRDefault="00742C4B" w:rsidP="0048643A">
      <w:pPr>
        <w:pStyle w:val="ListParagraph"/>
        <w:numPr>
          <w:ilvl w:val="2"/>
          <w:numId w:val="1"/>
        </w:numPr>
        <w:rPr>
          <w:rFonts w:ascii="Comic Sans MS" w:hAnsi="Comic Sans MS"/>
        </w:rPr>
      </w:pPr>
      <w:r>
        <w:rPr>
          <w:rFonts w:ascii="Comic Sans MS" w:hAnsi="Comic Sans MS"/>
        </w:rPr>
        <w:t>By making your own notes</w:t>
      </w:r>
    </w:p>
    <w:p w:rsidR="00742C4B" w:rsidRDefault="00742C4B" w:rsidP="00742C4B">
      <w:pPr>
        <w:pStyle w:val="ListParagraph"/>
        <w:numPr>
          <w:ilvl w:val="0"/>
          <w:numId w:val="1"/>
        </w:numPr>
        <w:rPr>
          <w:rFonts w:ascii="Comic Sans MS" w:hAnsi="Comic Sans MS"/>
        </w:rPr>
      </w:pPr>
      <w:r>
        <w:rPr>
          <w:rFonts w:ascii="Comic Sans MS" w:hAnsi="Comic Sans MS"/>
        </w:rPr>
        <w:t xml:space="preserve">To try new and more meaningful ways of learning in the classroom.  </w:t>
      </w:r>
    </w:p>
    <w:p w:rsidR="00742C4B" w:rsidRDefault="00742C4B" w:rsidP="00742C4B">
      <w:pPr>
        <w:pStyle w:val="ListParagraph"/>
        <w:numPr>
          <w:ilvl w:val="1"/>
          <w:numId w:val="1"/>
        </w:numPr>
        <w:rPr>
          <w:rFonts w:ascii="Comic Sans MS" w:hAnsi="Comic Sans MS"/>
        </w:rPr>
      </w:pPr>
      <w:r>
        <w:rPr>
          <w:rFonts w:ascii="Comic Sans MS" w:hAnsi="Comic Sans MS"/>
        </w:rPr>
        <w:t xml:space="preserve">This year I will be shifting my teaching approach to something called the “Flipped Classroom”, which involves more student centred learning and standard-based grading (more on that later).  </w:t>
      </w:r>
    </w:p>
    <w:p w:rsidR="00742C4B" w:rsidRDefault="00742C4B" w:rsidP="00742C4B">
      <w:pPr>
        <w:pStyle w:val="ListParagraph"/>
        <w:numPr>
          <w:ilvl w:val="1"/>
          <w:numId w:val="1"/>
        </w:numPr>
        <w:rPr>
          <w:rFonts w:ascii="Comic Sans MS" w:hAnsi="Comic Sans MS"/>
        </w:rPr>
      </w:pPr>
      <w:r>
        <w:rPr>
          <w:rFonts w:ascii="Comic Sans MS" w:hAnsi="Comic Sans MS"/>
        </w:rPr>
        <w:t>As I learn and reflect on this strategy, I will be making adjustments.  Please be patient.  I am learning too!</w:t>
      </w:r>
    </w:p>
    <w:p w:rsidR="00CB7934" w:rsidRPr="008A54FF" w:rsidRDefault="00301F00" w:rsidP="00CB7934">
      <w:pPr>
        <w:rPr>
          <w:rFonts w:ascii="Comic Sans MS" w:hAnsi="Comic Sans MS"/>
          <w:u w:val="single"/>
        </w:rPr>
      </w:pPr>
      <w:r>
        <w:rPr>
          <w:rFonts w:ascii="Comic Sans MS" w:hAnsi="Comic Sans MS"/>
          <w:u w:val="single"/>
        </w:rPr>
        <w:t>Expectations</w:t>
      </w:r>
      <w:r w:rsidR="00CB7934" w:rsidRPr="008A54FF">
        <w:rPr>
          <w:rFonts w:ascii="Comic Sans MS" w:hAnsi="Comic Sans MS"/>
          <w:u w:val="single"/>
        </w:rPr>
        <w:t>:</w:t>
      </w:r>
    </w:p>
    <w:p w:rsidR="00742C4B" w:rsidRDefault="00742C4B" w:rsidP="00CB7934">
      <w:pPr>
        <w:pStyle w:val="ListParagraph"/>
        <w:numPr>
          <w:ilvl w:val="0"/>
          <w:numId w:val="2"/>
        </w:numPr>
        <w:rPr>
          <w:rFonts w:ascii="Comic Sans MS" w:hAnsi="Comic Sans MS"/>
        </w:rPr>
      </w:pPr>
      <w:r w:rsidRPr="00722A68">
        <w:rPr>
          <w:rFonts w:ascii="Comic Sans MS" w:hAnsi="Comic Sans MS"/>
          <w:b/>
        </w:rPr>
        <w:t>Be completely “present”</w:t>
      </w:r>
      <w:r>
        <w:rPr>
          <w:rFonts w:ascii="Comic Sans MS" w:hAnsi="Comic Sans MS"/>
        </w:rPr>
        <w:t xml:space="preserve"> during class time.  Use of technology as directed and peer learning are encouraged, but using technology to socialize is not appropriate.  You are not “present” if you are texting your friend.</w:t>
      </w:r>
    </w:p>
    <w:p w:rsidR="00CB7934" w:rsidRDefault="004B5BE0" w:rsidP="00CB7934">
      <w:pPr>
        <w:pStyle w:val="ListParagraph"/>
        <w:numPr>
          <w:ilvl w:val="0"/>
          <w:numId w:val="2"/>
        </w:numPr>
        <w:rPr>
          <w:rFonts w:ascii="Comic Sans MS" w:hAnsi="Comic Sans MS"/>
        </w:rPr>
      </w:pPr>
      <w:r w:rsidRPr="00722A68">
        <w:rPr>
          <w:rFonts w:ascii="Comic Sans MS" w:hAnsi="Comic Sans MS"/>
          <w:b/>
        </w:rPr>
        <w:t>Make efficient</w:t>
      </w:r>
      <w:r w:rsidR="00CB7934" w:rsidRPr="00722A68">
        <w:rPr>
          <w:rFonts w:ascii="Comic Sans MS" w:hAnsi="Comic Sans MS"/>
          <w:b/>
        </w:rPr>
        <w:t xml:space="preserve"> use of class time</w:t>
      </w:r>
      <w:r w:rsidR="00CB7934">
        <w:rPr>
          <w:rFonts w:ascii="Comic Sans MS" w:hAnsi="Comic Sans MS"/>
        </w:rPr>
        <w:t xml:space="preserve"> to</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Spend quality time alone with the information you need to learn so that you can</w:t>
      </w:r>
    </w:p>
    <w:p w:rsidR="004B5BE0" w:rsidRPr="000C4F90" w:rsidRDefault="004B5BE0" w:rsidP="004B5BE0">
      <w:pPr>
        <w:pStyle w:val="ListParagraph"/>
        <w:numPr>
          <w:ilvl w:val="2"/>
          <w:numId w:val="2"/>
        </w:numPr>
        <w:rPr>
          <w:rFonts w:ascii="Comic Sans MS" w:hAnsi="Comic Sans MS"/>
          <w:sz w:val="20"/>
          <w:szCs w:val="20"/>
        </w:rPr>
      </w:pPr>
      <w:r w:rsidRPr="000C4F90">
        <w:rPr>
          <w:rFonts w:ascii="Comic Sans MS" w:hAnsi="Comic Sans MS"/>
          <w:sz w:val="20"/>
          <w:szCs w:val="20"/>
        </w:rPr>
        <w:t>Learn it in your own personal way</w:t>
      </w:r>
    </w:p>
    <w:p w:rsidR="004B5BE0" w:rsidRPr="000C4F90" w:rsidRDefault="004B5BE0" w:rsidP="004B5BE0">
      <w:pPr>
        <w:pStyle w:val="ListParagraph"/>
        <w:numPr>
          <w:ilvl w:val="2"/>
          <w:numId w:val="2"/>
        </w:numPr>
        <w:rPr>
          <w:rFonts w:ascii="Comic Sans MS" w:hAnsi="Comic Sans MS"/>
          <w:sz w:val="20"/>
          <w:szCs w:val="20"/>
        </w:rPr>
      </w:pPr>
      <w:r w:rsidRPr="000C4F90">
        <w:rPr>
          <w:rFonts w:ascii="Comic Sans MS" w:hAnsi="Comic Sans MS"/>
          <w:sz w:val="20"/>
          <w:szCs w:val="20"/>
        </w:rPr>
        <w:t>Think about your own learning strategies</w:t>
      </w:r>
    </w:p>
    <w:p w:rsidR="004B5BE0" w:rsidRPr="000C4F90" w:rsidRDefault="004B5BE0" w:rsidP="004B5BE0">
      <w:pPr>
        <w:pStyle w:val="ListParagraph"/>
        <w:numPr>
          <w:ilvl w:val="2"/>
          <w:numId w:val="2"/>
        </w:numPr>
        <w:rPr>
          <w:rFonts w:ascii="Comic Sans MS" w:hAnsi="Comic Sans MS"/>
          <w:sz w:val="20"/>
          <w:szCs w:val="20"/>
        </w:rPr>
      </w:pPr>
      <w:r w:rsidRPr="000C4F90">
        <w:rPr>
          <w:rFonts w:ascii="Comic Sans MS" w:hAnsi="Comic Sans MS"/>
          <w:sz w:val="20"/>
          <w:szCs w:val="20"/>
        </w:rPr>
        <w:t>Assess your learning strategies</w:t>
      </w:r>
    </w:p>
    <w:p w:rsidR="004B5BE0" w:rsidRPr="000C4F90" w:rsidRDefault="004B5BE0" w:rsidP="004B5BE0">
      <w:pPr>
        <w:pStyle w:val="ListParagraph"/>
        <w:numPr>
          <w:ilvl w:val="2"/>
          <w:numId w:val="2"/>
        </w:numPr>
        <w:rPr>
          <w:rFonts w:ascii="Comic Sans MS" w:hAnsi="Comic Sans MS"/>
          <w:sz w:val="20"/>
          <w:szCs w:val="20"/>
        </w:rPr>
      </w:pPr>
      <w:r w:rsidRPr="000C4F90">
        <w:rPr>
          <w:rFonts w:ascii="Comic Sans MS" w:hAnsi="Comic Sans MS"/>
          <w:sz w:val="20"/>
          <w:szCs w:val="20"/>
        </w:rPr>
        <w:t>Change and adjust your learning strategies.</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Work together to help each other learn</w:t>
      </w:r>
    </w:p>
    <w:p w:rsidR="004B5BE0" w:rsidRDefault="004B5BE0" w:rsidP="00CB7934">
      <w:pPr>
        <w:pStyle w:val="ListParagraph"/>
        <w:numPr>
          <w:ilvl w:val="0"/>
          <w:numId w:val="2"/>
        </w:numPr>
        <w:rPr>
          <w:rFonts w:ascii="Comic Sans MS" w:hAnsi="Comic Sans MS"/>
        </w:rPr>
      </w:pPr>
      <w:r w:rsidRPr="00722A68">
        <w:rPr>
          <w:rFonts w:ascii="Comic Sans MS" w:hAnsi="Comic Sans MS"/>
          <w:b/>
        </w:rPr>
        <w:t>Gather evidence of your learning</w:t>
      </w:r>
      <w:r>
        <w:rPr>
          <w:rFonts w:ascii="Comic Sans MS" w:hAnsi="Comic Sans MS"/>
        </w:rPr>
        <w:t xml:space="preserve"> through formative assessment:</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Checkpoints</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Journaling</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Whiteboard activities (you may need to photograph these to have a permanent record)</w:t>
      </w:r>
    </w:p>
    <w:p w:rsidR="004B5BE0" w:rsidRPr="000C4F90" w:rsidRDefault="004B5BE0" w:rsidP="004B5BE0">
      <w:pPr>
        <w:pStyle w:val="ListParagraph"/>
        <w:numPr>
          <w:ilvl w:val="1"/>
          <w:numId w:val="2"/>
        </w:numPr>
        <w:rPr>
          <w:rFonts w:ascii="Comic Sans MS" w:hAnsi="Comic Sans MS"/>
          <w:sz w:val="20"/>
          <w:szCs w:val="20"/>
        </w:rPr>
      </w:pPr>
      <w:r w:rsidRPr="000C4F90">
        <w:rPr>
          <w:rFonts w:ascii="Comic Sans MS" w:hAnsi="Comic Sans MS"/>
          <w:sz w:val="20"/>
          <w:szCs w:val="20"/>
        </w:rPr>
        <w:t>Lab write ups</w:t>
      </w:r>
    </w:p>
    <w:p w:rsidR="004B5BE0" w:rsidRDefault="004B5BE0" w:rsidP="00CB7934">
      <w:pPr>
        <w:pStyle w:val="ListParagraph"/>
        <w:numPr>
          <w:ilvl w:val="0"/>
          <w:numId w:val="2"/>
        </w:numPr>
        <w:rPr>
          <w:rFonts w:ascii="Comic Sans MS" w:hAnsi="Comic Sans MS"/>
        </w:rPr>
      </w:pPr>
      <w:r w:rsidRPr="00722A68">
        <w:rPr>
          <w:rFonts w:ascii="Comic Sans MS" w:hAnsi="Comic Sans MS"/>
          <w:b/>
        </w:rPr>
        <w:t>Adequate</w:t>
      </w:r>
      <w:r w:rsidR="00722A68" w:rsidRPr="00722A68">
        <w:rPr>
          <w:rFonts w:ascii="Comic Sans MS" w:hAnsi="Comic Sans MS"/>
          <w:b/>
        </w:rPr>
        <w:t>ly prepare</w:t>
      </w:r>
      <w:r w:rsidRPr="00722A68">
        <w:rPr>
          <w:rFonts w:ascii="Comic Sans MS" w:hAnsi="Comic Sans MS"/>
          <w:b/>
        </w:rPr>
        <w:t xml:space="preserve"> for tests</w:t>
      </w:r>
      <w:r>
        <w:rPr>
          <w:rFonts w:ascii="Comic Sans MS" w:hAnsi="Comic Sans MS"/>
        </w:rPr>
        <w:t xml:space="preserve"> (summative assessment</w:t>
      </w:r>
      <w:r w:rsidR="00D07EEF">
        <w:rPr>
          <w:rFonts w:ascii="Comic Sans MS" w:hAnsi="Comic Sans MS"/>
        </w:rPr>
        <w:t>s</w:t>
      </w:r>
      <w:r>
        <w:rPr>
          <w:rFonts w:ascii="Comic Sans MS" w:hAnsi="Comic Sans MS"/>
        </w:rPr>
        <w:t>)</w:t>
      </w:r>
    </w:p>
    <w:p w:rsidR="00C515D7" w:rsidRPr="000C4F90" w:rsidRDefault="004B5BE0" w:rsidP="00C515D7">
      <w:pPr>
        <w:pStyle w:val="ListParagraph"/>
        <w:numPr>
          <w:ilvl w:val="1"/>
          <w:numId w:val="2"/>
        </w:numPr>
        <w:rPr>
          <w:rFonts w:ascii="Comic Sans MS" w:hAnsi="Comic Sans MS"/>
        </w:rPr>
      </w:pPr>
      <w:r w:rsidRPr="000C4F90">
        <w:rPr>
          <w:rFonts w:ascii="Comic Sans MS" w:hAnsi="Comic Sans MS"/>
        </w:rPr>
        <w:t xml:space="preserve">We are aiming for mastery level.  This means 70% or higher.  </w:t>
      </w:r>
    </w:p>
    <w:p w:rsidR="00726745" w:rsidRPr="000C4F90" w:rsidRDefault="00726745" w:rsidP="00C515D7">
      <w:pPr>
        <w:pStyle w:val="ListParagraph"/>
        <w:numPr>
          <w:ilvl w:val="1"/>
          <w:numId w:val="2"/>
        </w:numPr>
        <w:rPr>
          <w:rFonts w:ascii="Comic Sans MS" w:hAnsi="Comic Sans MS"/>
        </w:rPr>
      </w:pPr>
      <w:r w:rsidRPr="000C4F90">
        <w:rPr>
          <w:rFonts w:ascii="Comic Sans MS" w:hAnsi="Comic Sans MS"/>
        </w:rPr>
        <w:t xml:space="preserve">Before test day, you will join Mrs. P for a </w:t>
      </w:r>
      <w:r w:rsidRPr="000C4F90">
        <w:rPr>
          <w:rFonts w:ascii="Comic Sans MS" w:hAnsi="Comic Sans MS"/>
          <w:b/>
        </w:rPr>
        <w:t>“hotseat” assessment</w:t>
      </w:r>
      <w:r w:rsidRPr="000C4F90">
        <w:rPr>
          <w:rFonts w:ascii="Comic Sans MS" w:hAnsi="Comic Sans MS"/>
        </w:rPr>
        <w:t xml:space="preserve"> of whether or not you have adequately prepared for the test.  If you cannot produce evidence that you </w:t>
      </w:r>
      <w:r w:rsidR="008B17BA" w:rsidRPr="000C4F90">
        <w:rPr>
          <w:rFonts w:ascii="Comic Sans MS" w:hAnsi="Comic Sans MS"/>
        </w:rPr>
        <w:t>adequately spent time with and learned the information</w:t>
      </w:r>
      <w:r w:rsidRPr="000C4F90">
        <w:rPr>
          <w:rFonts w:ascii="Comic Sans MS" w:hAnsi="Comic Sans MS"/>
        </w:rPr>
        <w:t xml:space="preserve">, your test will be delayed (see </w:t>
      </w:r>
      <w:r w:rsidR="00126135" w:rsidRPr="000C4F90">
        <w:rPr>
          <w:rFonts w:ascii="Comic Sans MS" w:hAnsi="Comic Sans MS"/>
        </w:rPr>
        <w:t xml:space="preserve">test rewrite policy </w:t>
      </w:r>
      <w:r w:rsidRPr="000C4F90">
        <w:rPr>
          <w:rFonts w:ascii="Comic Sans MS" w:hAnsi="Comic Sans MS"/>
        </w:rPr>
        <w:t>below).  What’s the point of writ</w:t>
      </w:r>
      <w:r w:rsidR="00126135" w:rsidRPr="000C4F90">
        <w:rPr>
          <w:rFonts w:ascii="Comic Sans MS" w:hAnsi="Comic Sans MS"/>
        </w:rPr>
        <w:t>ing a test if you are not ready?</w:t>
      </w:r>
    </w:p>
    <w:p w:rsidR="000C4F90" w:rsidRPr="000C4F90" w:rsidRDefault="00726745" w:rsidP="000C4F90">
      <w:pPr>
        <w:pStyle w:val="ListParagraph"/>
        <w:numPr>
          <w:ilvl w:val="1"/>
          <w:numId w:val="2"/>
        </w:numPr>
        <w:rPr>
          <w:rFonts w:ascii="Comic Sans MS" w:hAnsi="Comic Sans MS"/>
        </w:rPr>
      </w:pPr>
      <w:r w:rsidRPr="000C4F90">
        <w:rPr>
          <w:rFonts w:ascii="Comic Sans MS" w:hAnsi="Comic Sans MS"/>
        </w:rPr>
        <w:t>Tests</w:t>
      </w:r>
      <w:r w:rsidR="000C4F90" w:rsidRPr="000C4F90">
        <w:rPr>
          <w:rFonts w:ascii="Comic Sans MS" w:hAnsi="Comic Sans MS"/>
        </w:rPr>
        <w:t xml:space="preserve"> and quizes</w:t>
      </w:r>
      <w:r w:rsidRPr="000C4F90">
        <w:rPr>
          <w:rFonts w:ascii="Comic Sans MS" w:hAnsi="Comic Sans MS"/>
        </w:rPr>
        <w:t xml:space="preserve"> will account for 100% of your mark.   Everything else is practice.  This mark will be your mark regardless of how you did on checkpoints.  Here’s why:  It provides evidence for your </w:t>
      </w:r>
      <w:r w:rsidRPr="000C4F90">
        <w:rPr>
          <w:rFonts w:ascii="Comic Sans MS" w:hAnsi="Comic Sans MS"/>
          <w:b/>
        </w:rPr>
        <w:t>latest understanding</w:t>
      </w:r>
      <w:r w:rsidR="00722A68" w:rsidRPr="000C4F90">
        <w:rPr>
          <w:rFonts w:ascii="Comic Sans MS" w:hAnsi="Comic Sans MS"/>
        </w:rPr>
        <w:t xml:space="preserve"> of the topic</w:t>
      </w:r>
      <w:r w:rsidRPr="000C4F90">
        <w:rPr>
          <w:rFonts w:ascii="Comic Sans MS" w:hAnsi="Comic Sans MS"/>
        </w:rPr>
        <w:t>.</w:t>
      </w:r>
    </w:p>
    <w:p w:rsidR="00742C4B" w:rsidRPr="000C4F90" w:rsidRDefault="00E475BE" w:rsidP="000C4F90">
      <w:pPr>
        <w:rPr>
          <w:rFonts w:ascii="Comic Sans MS" w:hAnsi="Comic Sans MS"/>
          <w:sz w:val="24"/>
          <w:szCs w:val="24"/>
        </w:rPr>
      </w:pPr>
      <w:r w:rsidRPr="000C4F90">
        <w:rPr>
          <w:rFonts w:ascii="Comic Sans MS" w:hAnsi="Comic Sans MS"/>
          <w:b/>
          <w:sz w:val="24"/>
          <w:szCs w:val="24"/>
        </w:rPr>
        <w:t>You are in control</w:t>
      </w:r>
      <w:r w:rsidR="00B35CBF" w:rsidRPr="000C4F90">
        <w:rPr>
          <w:rFonts w:ascii="Comic Sans MS" w:hAnsi="Comic Sans MS"/>
          <w:b/>
          <w:sz w:val="24"/>
          <w:szCs w:val="24"/>
        </w:rPr>
        <w:t xml:space="preserve"> of your learning</w:t>
      </w:r>
      <w:r w:rsidRPr="000C4F90">
        <w:rPr>
          <w:rFonts w:ascii="Comic Sans MS" w:hAnsi="Comic Sans MS"/>
          <w:sz w:val="24"/>
          <w:szCs w:val="24"/>
        </w:rPr>
        <w:t xml:space="preserve"> </w:t>
      </w:r>
      <w:r w:rsidRPr="000C4F90">
        <w:rPr>
          <w:rFonts w:ascii="Comic Sans MS" w:hAnsi="Comic Sans MS"/>
          <w:b/>
          <w:sz w:val="24"/>
          <w:szCs w:val="24"/>
        </w:rPr>
        <w:t>and can achieve great things with an honest effort.</w:t>
      </w:r>
      <w:r w:rsidRPr="000C4F90">
        <w:rPr>
          <w:rFonts w:ascii="Comic Sans MS" w:hAnsi="Comic Sans MS"/>
          <w:sz w:val="24"/>
          <w:szCs w:val="24"/>
        </w:rPr>
        <w:t xml:space="preserve">  </w:t>
      </w:r>
      <w:r w:rsidR="004F703E" w:rsidRPr="000C4F90">
        <w:rPr>
          <w:rFonts w:ascii="Comic Sans MS" w:hAnsi="Comic Sans MS"/>
          <w:sz w:val="24"/>
          <w:szCs w:val="24"/>
          <w:u w:val="single"/>
        </w:rPr>
        <w:br w:type="page"/>
      </w:r>
    </w:p>
    <w:p w:rsidR="00742C4B" w:rsidRPr="00742C4B" w:rsidRDefault="00742C4B" w:rsidP="00742C4B">
      <w:pPr>
        <w:jc w:val="center"/>
        <w:rPr>
          <w:rFonts w:ascii="Comic Sans MS" w:hAnsi="Comic Sans MS"/>
          <w:sz w:val="28"/>
          <w:szCs w:val="28"/>
          <w:u w:val="single"/>
        </w:rPr>
      </w:pPr>
      <w:r w:rsidRPr="00742C4B">
        <w:rPr>
          <w:rFonts w:ascii="Comic Sans MS" w:hAnsi="Comic Sans MS"/>
          <w:sz w:val="28"/>
          <w:szCs w:val="28"/>
          <w:u w:val="single"/>
        </w:rPr>
        <w:lastRenderedPageBreak/>
        <w:t>Standard-Based Grading</w:t>
      </w:r>
    </w:p>
    <w:p w:rsidR="00043F9B" w:rsidRDefault="00043F9B" w:rsidP="00726745">
      <w:pPr>
        <w:rPr>
          <w:rFonts w:ascii="Comic Sans MS" w:hAnsi="Comic Sans MS"/>
        </w:rPr>
      </w:pPr>
      <w:r>
        <w:rPr>
          <w:rFonts w:ascii="Comic Sans MS" w:hAnsi="Comic Sans MS"/>
        </w:rPr>
        <w:t xml:space="preserve">A </w:t>
      </w:r>
      <w:r w:rsidRPr="00043F9B">
        <w:rPr>
          <w:rFonts w:ascii="Comic Sans MS" w:hAnsi="Comic Sans MS"/>
          <w:b/>
        </w:rPr>
        <w:t>standard-based assessment system</w:t>
      </w:r>
      <w:r w:rsidR="00391FBC">
        <w:rPr>
          <w:rFonts w:ascii="Comic Sans MS" w:hAnsi="Comic Sans MS"/>
          <w:b/>
        </w:rPr>
        <w:t xml:space="preserve"> </w:t>
      </w:r>
      <w:r w:rsidR="00391FBC">
        <w:rPr>
          <w:rFonts w:ascii="Comic Sans MS" w:hAnsi="Comic Sans MS"/>
        </w:rPr>
        <w:t>for grading</w:t>
      </w:r>
      <w:r>
        <w:rPr>
          <w:rFonts w:ascii="Comic Sans MS" w:hAnsi="Comic Sans MS"/>
        </w:rPr>
        <w:t xml:space="preserve"> will be used.  Rather than using a point system to record scores on various assignments, quizzes and tests, you </w:t>
      </w:r>
      <w:r w:rsidR="00391FBC">
        <w:rPr>
          <w:rFonts w:ascii="Comic Sans MS" w:hAnsi="Comic Sans MS"/>
        </w:rPr>
        <w:t>will</w:t>
      </w:r>
      <w:r>
        <w:rPr>
          <w:rFonts w:ascii="Comic Sans MS" w:hAnsi="Comic Sans MS"/>
        </w:rPr>
        <w:t xml:space="preserve"> demonstrate your level of </w:t>
      </w:r>
      <w:r w:rsidR="00391FBC">
        <w:rPr>
          <w:rFonts w:ascii="Comic Sans MS" w:hAnsi="Comic Sans MS"/>
        </w:rPr>
        <w:t>understanding of</w:t>
      </w:r>
      <w:r>
        <w:rPr>
          <w:rFonts w:ascii="Comic Sans MS" w:hAnsi="Comic Sans MS"/>
        </w:rPr>
        <w:t xml:space="preserve"> various learning goals or standards (see package of prescribed learning outcomes).</w:t>
      </w:r>
    </w:p>
    <w:p w:rsidR="00934291" w:rsidRDefault="00934291" w:rsidP="00726745">
      <w:pPr>
        <w:rPr>
          <w:rFonts w:ascii="Comic Sans MS" w:hAnsi="Comic Sans MS"/>
        </w:rPr>
      </w:pPr>
      <w:r w:rsidRPr="00934291">
        <w:rPr>
          <w:rFonts w:ascii="Comic Sans MS" w:hAnsi="Comic Sans MS"/>
          <w:u w:val="single"/>
        </w:rPr>
        <w:t>How it Works:</w:t>
      </w:r>
    </w:p>
    <w:p w:rsidR="00934291" w:rsidRDefault="00934291" w:rsidP="00726745">
      <w:pPr>
        <w:rPr>
          <w:rFonts w:ascii="Comic Sans MS" w:hAnsi="Comic Sans MS"/>
          <w:b/>
        </w:rPr>
      </w:pPr>
      <w:r>
        <w:rPr>
          <w:rFonts w:ascii="Comic Sans MS" w:hAnsi="Comic Sans MS"/>
        </w:rPr>
        <w:t xml:space="preserve">Rather than a </w:t>
      </w:r>
      <w:r w:rsidR="00391FBC">
        <w:rPr>
          <w:rFonts w:ascii="Comic Sans MS" w:hAnsi="Comic Sans MS"/>
        </w:rPr>
        <w:t>point system to record scores of</w:t>
      </w:r>
      <w:r>
        <w:rPr>
          <w:rFonts w:ascii="Comic Sans MS" w:hAnsi="Comic Sans MS"/>
        </w:rPr>
        <w:t xml:space="preserve"> various assignments, quizzes and tests, </w:t>
      </w:r>
      <w:r w:rsidRPr="00934291">
        <w:rPr>
          <w:rFonts w:ascii="Comic Sans MS" w:hAnsi="Comic Sans MS"/>
          <w:b/>
        </w:rPr>
        <w:t>you must demonstrate your level of mastery on various learning goals or standards.</w:t>
      </w:r>
    </w:p>
    <w:p w:rsidR="00934291" w:rsidRDefault="00934291" w:rsidP="00726745">
      <w:pPr>
        <w:rPr>
          <w:rFonts w:ascii="Comic Sans MS" w:hAnsi="Comic Sans MS"/>
        </w:rPr>
      </w:pPr>
      <w:r>
        <w:rPr>
          <w:rFonts w:ascii="Comic Sans MS" w:hAnsi="Comic Sans MS"/>
          <w:b/>
        </w:rPr>
        <w:tab/>
        <w:t>Example</w:t>
      </w:r>
      <w:r>
        <w:rPr>
          <w:rFonts w:ascii="Comic Sans MS" w:hAnsi="Comic Sans MS"/>
        </w:rPr>
        <w:t>:  Instead of getting one grade for a quiz (such as 83% or 78%) that may cover many topics, you will be scored on</w:t>
      </w:r>
      <w:r w:rsidR="00F51983">
        <w:rPr>
          <w:rFonts w:ascii="Comic Sans MS" w:hAnsi="Comic Sans MS"/>
        </w:rPr>
        <w:t xml:space="preserve"> individual</w:t>
      </w:r>
      <w:r>
        <w:rPr>
          <w:rFonts w:ascii="Comic Sans MS" w:hAnsi="Comic Sans MS"/>
        </w:rPr>
        <w:t xml:space="preserve"> learning goals such as “I can distinguish between paired and unpaired</w:t>
      </w:r>
      <w:r w:rsidR="00F51983">
        <w:rPr>
          <w:rFonts w:ascii="Comic Sans MS" w:hAnsi="Comic Sans MS"/>
        </w:rPr>
        <w:t xml:space="preserve"> electrons for a single atom.”</w:t>
      </w:r>
      <w:r w:rsidR="00773CEF">
        <w:rPr>
          <w:rFonts w:ascii="Comic Sans MS" w:hAnsi="Comic Sans MS"/>
        </w:rPr>
        <w:t xml:space="preserve"> (This is Learning Outcome C1.4.)</w:t>
      </w:r>
    </w:p>
    <w:p w:rsidR="009A15B3" w:rsidRDefault="009A15B3" w:rsidP="00726745">
      <w:pPr>
        <w:rPr>
          <w:rFonts w:ascii="Comic Sans MS" w:hAnsi="Comic Sans MS"/>
        </w:rPr>
      </w:pPr>
      <w:r>
        <w:rPr>
          <w:rFonts w:ascii="Comic Sans MS" w:hAnsi="Comic Sans MS"/>
          <w:u w:val="single"/>
        </w:rPr>
        <w:t>Evidence of the Latest Learning</w:t>
      </w:r>
    </w:p>
    <w:p w:rsidR="009A15B3" w:rsidRDefault="009A15B3" w:rsidP="00726745">
      <w:pPr>
        <w:rPr>
          <w:rFonts w:ascii="Comic Sans MS" w:hAnsi="Comic Sans MS"/>
        </w:rPr>
      </w:pPr>
      <w:r>
        <w:rPr>
          <w:rFonts w:ascii="Comic Sans MS" w:hAnsi="Comic Sans MS"/>
        </w:rPr>
        <w:t>Science is a cumulative learning experience</w:t>
      </w:r>
      <w:r w:rsidR="00CC446A">
        <w:rPr>
          <w:rFonts w:ascii="Comic Sans MS" w:hAnsi="Comic Sans MS"/>
        </w:rPr>
        <w:t xml:space="preserve">.  Units build upon previous topics.  This means you can demonstrate mastery on earlier goals.  Unfortunately, it also means you can demonstrate that you have </w:t>
      </w:r>
      <w:r w:rsidR="00CC446A" w:rsidRPr="00CC446A">
        <w:rPr>
          <w:rFonts w:ascii="Comic Sans MS" w:hAnsi="Comic Sans MS"/>
          <w:b/>
        </w:rPr>
        <w:t>forgotten</w:t>
      </w:r>
      <w:r w:rsidR="00CC446A">
        <w:rPr>
          <w:rFonts w:ascii="Comic Sans MS" w:hAnsi="Comic Sans MS"/>
        </w:rPr>
        <w:t xml:space="preserve"> earlier information.  If this regrettable situations occurs, your score on that particular goal will </w:t>
      </w:r>
      <w:r w:rsidR="00CC446A" w:rsidRPr="00CC446A">
        <w:rPr>
          <w:rFonts w:ascii="Comic Sans MS" w:hAnsi="Comic Sans MS"/>
          <w:b/>
        </w:rPr>
        <w:t>fall</w:t>
      </w:r>
      <w:r w:rsidR="00CC446A">
        <w:rPr>
          <w:rFonts w:ascii="Comic Sans MS" w:hAnsi="Comic Sans MS"/>
        </w:rPr>
        <w:t xml:space="preserve">. Mastery means that you have a deep understanding and should be able to </w:t>
      </w:r>
      <w:r w:rsidR="00CC446A">
        <w:rPr>
          <w:rFonts w:ascii="Comic Sans MS" w:hAnsi="Comic Sans MS"/>
          <w:b/>
        </w:rPr>
        <w:t>demonstrate it</w:t>
      </w:r>
      <w:r w:rsidR="00CC446A">
        <w:rPr>
          <w:rFonts w:ascii="Comic Sans MS" w:hAnsi="Comic Sans MS"/>
        </w:rPr>
        <w:t xml:space="preserve"> </w:t>
      </w:r>
      <w:r w:rsidR="00CC446A" w:rsidRPr="00CC446A">
        <w:rPr>
          <w:rFonts w:ascii="Comic Sans MS" w:hAnsi="Comic Sans MS"/>
          <w:b/>
        </w:rPr>
        <w:t>repeatedly</w:t>
      </w:r>
      <w:r w:rsidR="00CC446A">
        <w:rPr>
          <w:rFonts w:ascii="Comic Sans MS" w:hAnsi="Comic Sans MS"/>
        </w:rPr>
        <w:t>.</w:t>
      </w:r>
    </w:p>
    <w:p w:rsidR="00CC446A" w:rsidRDefault="00CC446A" w:rsidP="00726745">
      <w:pPr>
        <w:rPr>
          <w:rFonts w:ascii="Comic Sans MS" w:hAnsi="Comic Sans MS"/>
        </w:rPr>
      </w:pPr>
      <w:r>
        <w:rPr>
          <w:rFonts w:ascii="Comic Sans MS" w:hAnsi="Comic Sans MS"/>
        </w:rPr>
        <w:t xml:space="preserve">Throughout the course, </w:t>
      </w:r>
      <w:r w:rsidRPr="002B16D1">
        <w:rPr>
          <w:rFonts w:ascii="Comic Sans MS" w:hAnsi="Comic Sans MS"/>
          <w:b/>
        </w:rPr>
        <w:t>evidence of latest learning</w:t>
      </w:r>
      <w:r>
        <w:rPr>
          <w:rFonts w:ascii="Comic Sans MS" w:hAnsi="Comic Sans MS"/>
        </w:rPr>
        <w:t xml:space="preserve"> will be used.</w:t>
      </w:r>
    </w:p>
    <w:p w:rsidR="000C4F90" w:rsidRDefault="000C4F90">
      <w:pPr>
        <w:rPr>
          <w:rFonts w:ascii="Comic Sans MS" w:hAnsi="Comic Sans MS"/>
          <w:u w:val="single"/>
        </w:rPr>
      </w:pPr>
      <w:r>
        <w:rPr>
          <w:rFonts w:ascii="Comic Sans MS" w:hAnsi="Comic Sans MS"/>
          <w:u w:val="single"/>
        </w:rPr>
        <w:br w:type="page"/>
      </w:r>
    </w:p>
    <w:p w:rsidR="00B50483" w:rsidRDefault="00B50483" w:rsidP="00726745">
      <w:pPr>
        <w:rPr>
          <w:rFonts w:ascii="Comic Sans MS" w:hAnsi="Comic Sans MS"/>
        </w:rPr>
      </w:pPr>
      <w:r>
        <w:rPr>
          <w:rFonts w:ascii="Comic Sans MS" w:hAnsi="Comic Sans MS"/>
          <w:u w:val="single"/>
        </w:rPr>
        <w:lastRenderedPageBreak/>
        <w:t>Scale for Standard-Based Grading</w:t>
      </w:r>
    </w:p>
    <w:tbl>
      <w:tblPr>
        <w:tblStyle w:val="TableGrid"/>
        <w:tblW w:w="0" w:type="auto"/>
        <w:tblLook w:val="04A0" w:firstRow="1" w:lastRow="0" w:firstColumn="1" w:lastColumn="0" w:noHBand="0" w:noVBand="1"/>
      </w:tblPr>
      <w:tblGrid>
        <w:gridCol w:w="1526"/>
        <w:gridCol w:w="9490"/>
      </w:tblGrid>
      <w:tr w:rsidR="00B50483" w:rsidTr="00B50483">
        <w:tc>
          <w:tcPr>
            <w:tcW w:w="1526" w:type="dxa"/>
          </w:tcPr>
          <w:p w:rsidR="00B50483" w:rsidRDefault="00B50483" w:rsidP="00726745">
            <w:pPr>
              <w:rPr>
                <w:rFonts w:ascii="Comic Sans MS" w:hAnsi="Comic Sans MS"/>
              </w:rPr>
            </w:pPr>
            <w:r>
              <w:rPr>
                <w:rFonts w:ascii="Comic Sans MS" w:hAnsi="Comic Sans MS"/>
              </w:rPr>
              <w:t>Level</w:t>
            </w:r>
          </w:p>
        </w:tc>
        <w:tc>
          <w:tcPr>
            <w:tcW w:w="9490" w:type="dxa"/>
          </w:tcPr>
          <w:p w:rsidR="00B50483" w:rsidRDefault="00B50483" w:rsidP="00726745">
            <w:pPr>
              <w:rPr>
                <w:rFonts w:ascii="Comic Sans MS" w:hAnsi="Comic Sans MS"/>
              </w:rPr>
            </w:pPr>
            <w:r>
              <w:rPr>
                <w:rFonts w:ascii="Comic Sans MS" w:hAnsi="Comic Sans MS"/>
              </w:rPr>
              <w:t>Descriptors</w:t>
            </w:r>
          </w:p>
        </w:tc>
      </w:tr>
      <w:tr w:rsidR="00B50483" w:rsidTr="00B50483">
        <w:tc>
          <w:tcPr>
            <w:tcW w:w="1526" w:type="dxa"/>
          </w:tcPr>
          <w:p w:rsidR="00B50483" w:rsidRDefault="00B50483" w:rsidP="00726745">
            <w:pPr>
              <w:rPr>
                <w:rFonts w:ascii="Comic Sans MS" w:hAnsi="Comic Sans MS"/>
              </w:rPr>
            </w:pPr>
            <w:r>
              <w:rPr>
                <w:rFonts w:ascii="Comic Sans MS" w:hAnsi="Comic Sans MS"/>
              </w:rPr>
              <w:t xml:space="preserve">Mastery </w:t>
            </w:r>
          </w:p>
          <w:p w:rsidR="00B50483" w:rsidRDefault="00B50483" w:rsidP="00726745">
            <w:pPr>
              <w:rPr>
                <w:rFonts w:ascii="Comic Sans MS" w:hAnsi="Comic Sans MS"/>
              </w:rPr>
            </w:pPr>
            <w:r>
              <w:rPr>
                <w:rFonts w:ascii="Comic Sans MS" w:hAnsi="Comic Sans MS"/>
              </w:rPr>
              <w:t xml:space="preserve">(M) </w:t>
            </w:r>
          </w:p>
          <w:p w:rsidR="00B50483" w:rsidRDefault="00B50483" w:rsidP="00726745">
            <w:pPr>
              <w:rPr>
                <w:rFonts w:ascii="Comic Sans MS" w:hAnsi="Comic Sans MS"/>
              </w:rPr>
            </w:pPr>
            <w:r>
              <w:rPr>
                <w:rFonts w:ascii="Comic Sans MS" w:hAnsi="Comic Sans MS"/>
              </w:rPr>
              <w:t>“Yes, exactly!”</w:t>
            </w:r>
          </w:p>
        </w:tc>
        <w:tc>
          <w:tcPr>
            <w:tcW w:w="9490" w:type="dxa"/>
          </w:tcPr>
          <w:p w:rsidR="00B50483" w:rsidRDefault="00B50483" w:rsidP="00726745">
            <w:pPr>
              <w:rPr>
                <w:rFonts w:ascii="Comic Sans MS" w:hAnsi="Comic Sans MS"/>
                <w:b/>
              </w:rPr>
            </w:pPr>
            <w:r>
              <w:rPr>
                <w:rFonts w:ascii="Comic Sans MS" w:hAnsi="Comic Sans MS"/>
                <w:b/>
                <w:i/>
              </w:rPr>
              <w:t>I could be a peer teacher.  I have high confidence in how to do this skill and can explain the standard to another student.  I can have a conversation about this concept or create something new with it.</w:t>
            </w:r>
          </w:p>
          <w:p w:rsidR="00B50483" w:rsidRDefault="00B50483" w:rsidP="00726745">
            <w:pPr>
              <w:rPr>
                <w:rFonts w:ascii="Comic Sans MS" w:hAnsi="Comic Sans MS"/>
                <w:b/>
              </w:rPr>
            </w:pPr>
          </w:p>
          <w:p w:rsidR="00B50483" w:rsidRDefault="00B50483" w:rsidP="00726745">
            <w:pPr>
              <w:rPr>
                <w:rFonts w:ascii="Comic Sans MS" w:hAnsi="Comic Sans MS"/>
              </w:rPr>
            </w:pPr>
            <w:r>
              <w:rPr>
                <w:rFonts w:ascii="Comic Sans MS" w:hAnsi="Comic Sans MS"/>
              </w:rPr>
              <w:t>I can:</w:t>
            </w:r>
          </w:p>
          <w:p w:rsidR="00B50483" w:rsidRDefault="00B50483" w:rsidP="00B50483">
            <w:pPr>
              <w:pStyle w:val="ListParagraph"/>
              <w:numPr>
                <w:ilvl w:val="0"/>
                <w:numId w:val="13"/>
              </w:numPr>
              <w:rPr>
                <w:rFonts w:ascii="Comic Sans MS" w:hAnsi="Comic Sans MS"/>
              </w:rPr>
            </w:pPr>
            <w:r>
              <w:rPr>
                <w:rFonts w:ascii="Comic Sans MS" w:hAnsi="Comic Sans MS"/>
              </w:rPr>
              <w:t>Clearly draw a diagram and multiple representations that accurately represent the learning standard.</w:t>
            </w:r>
          </w:p>
          <w:p w:rsidR="00B50483" w:rsidRDefault="00B50483" w:rsidP="00B50483">
            <w:pPr>
              <w:pStyle w:val="ListParagraph"/>
              <w:numPr>
                <w:ilvl w:val="0"/>
                <w:numId w:val="13"/>
              </w:numPr>
              <w:rPr>
                <w:rFonts w:ascii="Comic Sans MS" w:hAnsi="Comic Sans MS"/>
              </w:rPr>
            </w:pPr>
            <w:r>
              <w:rPr>
                <w:rFonts w:ascii="Comic Sans MS" w:hAnsi="Comic Sans MS"/>
              </w:rPr>
              <w:t>Write detailed prose to demonstrate understanding that is grammatically and scientifically accurate.</w:t>
            </w:r>
          </w:p>
          <w:p w:rsidR="00B50483" w:rsidRDefault="00B50483" w:rsidP="00B50483">
            <w:pPr>
              <w:pStyle w:val="ListParagraph"/>
              <w:numPr>
                <w:ilvl w:val="0"/>
                <w:numId w:val="13"/>
              </w:numPr>
              <w:rPr>
                <w:rFonts w:ascii="Comic Sans MS" w:hAnsi="Comic Sans MS"/>
              </w:rPr>
            </w:pPr>
            <w:r>
              <w:rPr>
                <w:rFonts w:ascii="Comic Sans MS" w:hAnsi="Comic Sans MS"/>
              </w:rPr>
              <w:t>Apply concepts to new unknown situations.</w:t>
            </w:r>
          </w:p>
          <w:p w:rsidR="00B50483" w:rsidRPr="00B50483" w:rsidRDefault="00B50483" w:rsidP="00B50483">
            <w:pPr>
              <w:pStyle w:val="ListParagraph"/>
              <w:numPr>
                <w:ilvl w:val="0"/>
                <w:numId w:val="13"/>
              </w:numPr>
              <w:rPr>
                <w:rFonts w:ascii="Comic Sans MS" w:hAnsi="Comic Sans MS"/>
              </w:rPr>
            </w:pPr>
            <w:r>
              <w:rPr>
                <w:rFonts w:ascii="Comic Sans MS" w:hAnsi="Comic Sans MS"/>
              </w:rPr>
              <w:t>Identify and create unique connections and differences between concepts.</w:t>
            </w:r>
          </w:p>
        </w:tc>
      </w:tr>
      <w:tr w:rsidR="00B50483" w:rsidTr="00B50483">
        <w:tc>
          <w:tcPr>
            <w:tcW w:w="1526" w:type="dxa"/>
          </w:tcPr>
          <w:p w:rsidR="00B50483" w:rsidRDefault="00B50483" w:rsidP="00726745">
            <w:pPr>
              <w:rPr>
                <w:rFonts w:ascii="Comic Sans MS" w:hAnsi="Comic Sans MS"/>
              </w:rPr>
            </w:pPr>
            <w:r>
              <w:rPr>
                <w:rFonts w:ascii="Comic Sans MS" w:hAnsi="Comic Sans MS"/>
              </w:rPr>
              <w:t>Progressing</w:t>
            </w:r>
          </w:p>
          <w:p w:rsidR="00B50483" w:rsidRDefault="00B50483" w:rsidP="00726745">
            <w:pPr>
              <w:rPr>
                <w:rFonts w:ascii="Comic Sans MS" w:hAnsi="Comic Sans MS"/>
              </w:rPr>
            </w:pPr>
            <w:r>
              <w:rPr>
                <w:rFonts w:ascii="Comic Sans MS" w:hAnsi="Comic Sans MS"/>
              </w:rPr>
              <w:t>(P)</w:t>
            </w:r>
          </w:p>
          <w:p w:rsidR="00B50483" w:rsidRDefault="00B50483" w:rsidP="00726745">
            <w:pPr>
              <w:rPr>
                <w:rFonts w:ascii="Comic Sans MS" w:hAnsi="Comic Sans MS"/>
              </w:rPr>
            </w:pPr>
            <w:r>
              <w:rPr>
                <w:rFonts w:ascii="Comic Sans MS" w:hAnsi="Comic Sans MS"/>
              </w:rPr>
              <w:t>“on my way”</w:t>
            </w:r>
          </w:p>
        </w:tc>
        <w:tc>
          <w:tcPr>
            <w:tcW w:w="9490" w:type="dxa"/>
          </w:tcPr>
          <w:p w:rsidR="00B50483" w:rsidRDefault="00B50483" w:rsidP="00726745">
            <w:pPr>
              <w:rPr>
                <w:rFonts w:ascii="Comic Sans MS" w:hAnsi="Comic Sans MS"/>
                <w:b/>
                <w:i/>
              </w:rPr>
            </w:pPr>
            <w:r>
              <w:rPr>
                <w:rFonts w:ascii="Comic Sans MS" w:hAnsi="Comic Sans MS"/>
                <w:i/>
              </w:rPr>
              <w:t xml:space="preserve"> </w:t>
            </w:r>
            <w:r>
              <w:rPr>
                <w:rFonts w:ascii="Comic Sans MS" w:hAnsi="Comic Sans MS"/>
                <w:b/>
                <w:i/>
              </w:rPr>
              <w:t>I have confidence in how to complete this skill on my own, some of the time, but I need to continue some parts that are still giving me problems.</w:t>
            </w:r>
          </w:p>
          <w:p w:rsidR="00B50483" w:rsidRDefault="00B50483" w:rsidP="00726745">
            <w:pPr>
              <w:rPr>
                <w:rFonts w:ascii="Comic Sans MS" w:hAnsi="Comic Sans MS"/>
                <w:b/>
                <w:i/>
              </w:rPr>
            </w:pPr>
            <w:r>
              <w:rPr>
                <w:rFonts w:ascii="Comic Sans MS" w:hAnsi="Comic Sans MS"/>
                <w:b/>
                <w:i/>
              </w:rPr>
              <w:t xml:space="preserve">I need my handouts, notes or teacher assistance once in a while. </w:t>
            </w:r>
          </w:p>
          <w:p w:rsidR="00B50483" w:rsidRDefault="00B50483" w:rsidP="00726745">
            <w:pPr>
              <w:rPr>
                <w:rFonts w:ascii="Comic Sans MS" w:hAnsi="Comic Sans MS"/>
                <w:b/>
                <w:i/>
              </w:rPr>
            </w:pPr>
          </w:p>
          <w:p w:rsidR="00B50483" w:rsidRDefault="00B50483" w:rsidP="00726745">
            <w:pPr>
              <w:rPr>
                <w:rFonts w:ascii="Comic Sans MS" w:hAnsi="Comic Sans MS"/>
              </w:rPr>
            </w:pPr>
            <w:r>
              <w:rPr>
                <w:rFonts w:ascii="Comic Sans MS" w:hAnsi="Comic Sans MS"/>
              </w:rPr>
              <w:t>I can</w:t>
            </w:r>
          </w:p>
          <w:p w:rsidR="00B50483" w:rsidRDefault="00B50483" w:rsidP="00B50483">
            <w:pPr>
              <w:pStyle w:val="ListParagraph"/>
              <w:numPr>
                <w:ilvl w:val="0"/>
                <w:numId w:val="14"/>
              </w:numPr>
              <w:rPr>
                <w:rFonts w:ascii="Comic Sans MS" w:hAnsi="Comic Sans MS"/>
              </w:rPr>
            </w:pPr>
            <w:r>
              <w:rPr>
                <w:rFonts w:ascii="Comic Sans MS" w:hAnsi="Comic Sans MS"/>
              </w:rPr>
              <w:t>Create answers to the “I can” statements that are a mix of understanding and memorized words and phrases</w:t>
            </w:r>
          </w:p>
          <w:p w:rsidR="00B50483" w:rsidRPr="00B50483" w:rsidRDefault="00B50483" w:rsidP="00B50483">
            <w:pPr>
              <w:pStyle w:val="ListParagraph"/>
              <w:numPr>
                <w:ilvl w:val="0"/>
                <w:numId w:val="14"/>
              </w:numPr>
              <w:rPr>
                <w:rFonts w:ascii="Comic Sans MS" w:hAnsi="Comic Sans MS"/>
              </w:rPr>
            </w:pPr>
            <w:r>
              <w:rPr>
                <w:rFonts w:ascii="Comic Sans MS" w:hAnsi="Comic Sans MS"/>
              </w:rPr>
              <w:t>Can make limited connections among concepts, but usually only the ones discussed in class</w:t>
            </w:r>
          </w:p>
        </w:tc>
      </w:tr>
      <w:tr w:rsidR="00B50483" w:rsidTr="00B50483">
        <w:tc>
          <w:tcPr>
            <w:tcW w:w="1526" w:type="dxa"/>
          </w:tcPr>
          <w:p w:rsidR="00B50483" w:rsidRDefault="00B50483" w:rsidP="00726745">
            <w:pPr>
              <w:rPr>
                <w:rFonts w:ascii="Comic Sans MS" w:hAnsi="Comic Sans MS"/>
              </w:rPr>
            </w:pPr>
            <w:r>
              <w:rPr>
                <w:rFonts w:ascii="Comic Sans MS" w:hAnsi="Comic Sans MS"/>
              </w:rPr>
              <w:t xml:space="preserve">Starting </w:t>
            </w:r>
          </w:p>
          <w:p w:rsidR="00B50483" w:rsidRDefault="00B50483" w:rsidP="00726745">
            <w:pPr>
              <w:rPr>
                <w:rFonts w:ascii="Comic Sans MS" w:hAnsi="Comic Sans MS"/>
              </w:rPr>
            </w:pPr>
            <w:r>
              <w:rPr>
                <w:rFonts w:ascii="Comic Sans MS" w:hAnsi="Comic Sans MS"/>
              </w:rPr>
              <w:t>(S)</w:t>
            </w:r>
          </w:p>
          <w:p w:rsidR="00B50483" w:rsidRDefault="00B50483" w:rsidP="00726745">
            <w:pPr>
              <w:rPr>
                <w:rFonts w:ascii="Comic Sans MS" w:hAnsi="Comic Sans MS"/>
              </w:rPr>
            </w:pPr>
            <w:r>
              <w:rPr>
                <w:rFonts w:ascii="Comic Sans MS" w:hAnsi="Comic Sans MS"/>
              </w:rPr>
              <w:t>“needs support”</w:t>
            </w:r>
          </w:p>
        </w:tc>
        <w:tc>
          <w:tcPr>
            <w:tcW w:w="9490" w:type="dxa"/>
          </w:tcPr>
          <w:p w:rsidR="00B50483" w:rsidRDefault="00B50483" w:rsidP="00726745">
            <w:pPr>
              <w:rPr>
                <w:rFonts w:ascii="Comic Sans MS" w:hAnsi="Comic Sans MS"/>
              </w:rPr>
            </w:pPr>
            <w:r>
              <w:rPr>
                <w:rFonts w:ascii="Comic Sans MS" w:hAnsi="Comic Sans MS"/>
              </w:rPr>
              <w:t>My response shows I do not understand the concept  or skills.</w:t>
            </w:r>
          </w:p>
          <w:p w:rsidR="00B50483" w:rsidRDefault="00B50483" w:rsidP="00726745">
            <w:pPr>
              <w:rPr>
                <w:rFonts w:ascii="Comic Sans MS" w:hAnsi="Comic Sans MS"/>
              </w:rPr>
            </w:pPr>
          </w:p>
          <w:p w:rsidR="00B50483" w:rsidRDefault="00B50483" w:rsidP="00726745">
            <w:pPr>
              <w:rPr>
                <w:rFonts w:ascii="Comic Sans MS" w:hAnsi="Comic Sans MS"/>
              </w:rPr>
            </w:pPr>
            <w:r>
              <w:rPr>
                <w:rFonts w:ascii="Comic Sans MS" w:hAnsi="Comic Sans MS"/>
                <w:b/>
                <w:i/>
              </w:rPr>
              <w:t>I need help from my peers or teacher to do this standard correctly and I do not feel confident enough to do this skill on my own.  I need my handouts and notes most of the time.</w:t>
            </w:r>
          </w:p>
          <w:p w:rsidR="00B50483" w:rsidRDefault="00B50483" w:rsidP="00726745">
            <w:pPr>
              <w:rPr>
                <w:rFonts w:ascii="Comic Sans MS" w:hAnsi="Comic Sans MS"/>
              </w:rPr>
            </w:pPr>
          </w:p>
          <w:p w:rsidR="00B50483" w:rsidRDefault="00B50483" w:rsidP="00726745">
            <w:pPr>
              <w:rPr>
                <w:rFonts w:ascii="Comic Sans MS" w:hAnsi="Comic Sans MS"/>
              </w:rPr>
            </w:pPr>
            <w:r>
              <w:rPr>
                <w:rFonts w:ascii="Comic Sans MS" w:hAnsi="Comic Sans MS"/>
              </w:rPr>
              <w:t>I can</w:t>
            </w:r>
          </w:p>
          <w:p w:rsidR="00B50483" w:rsidRDefault="00B50483" w:rsidP="00B50483">
            <w:pPr>
              <w:pStyle w:val="ListParagraph"/>
              <w:numPr>
                <w:ilvl w:val="0"/>
                <w:numId w:val="15"/>
              </w:numPr>
              <w:rPr>
                <w:rFonts w:ascii="Comic Sans MS" w:hAnsi="Comic Sans MS"/>
              </w:rPr>
            </w:pPr>
            <w:r>
              <w:rPr>
                <w:rFonts w:ascii="Comic Sans MS" w:hAnsi="Comic Sans MS"/>
              </w:rPr>
              <w:t>Create answers that show a limited understanding or partial knowledge of concepts.</w:t>
            </w:r>
          </w:p>
          <w:p w:rsidR="00B50483" w:rsidRPr="00B50483" w:rsidRDefault="00B50483" w:rsidP="00B50483">
            <w:pPr>
              <w:pStyle w:val="ListParagraph"/>
              <w:numPr>
                <w:ilvl w:val="0"/>
                <w:numId w:val="15"/>
              </w:numPr>
              <w:rPr>
                <w:rFonts w:ascii="Comic Sans MS" w:hAnsi="Comic Sans MS"/>
              </w:rPr>
            </w:pPr>
            <w:r>
              <w:rPr>
                <w:rFonts w:ascii="Comic Sans MS" w:hAnsi="Comic Sans MS"/>
              </w:rPr>
              <w:t>Communicate understanding in an unclear or confusing manner.</w:t>
            </w:r>
          </w:p>
        </w:tc>
      </w:tr>
      <w:tr w:rsidR="00B50483" w:rsidTr="00B50483">
        <w:tc>
          <w:tcPr>
            <w:tcW w:w="1526" w:type="dxa"/>
          </w:tcPr>
          <w:p w:rsidR="00B50483" w:rsidRDefault="00B50483" w:rsidP="00726745">
            <w:pPr>
              <w:rPr>
                <w:rFonts w:ascii="Comic Sans MS" w:hAnsi="Comic Sans MS"/>
              </w:rPr>
            </w:pPr>
            <w:r>
              <w:rPr>
                <w:rFonts w:ascii="Comic Sans MS" w:hAnsi="Comic Sans MS"/>
              </w:rPr>
              <w:t>No evidence</w:t>
            </w:r>
          </w:p>
          <w:p w:rsidR="00B50483" w:rsidRDefault="00B50483" w:rsidP="00726745">
            <w:pPr>
              <w:rPr>
                <w:rFonts w:ascii="Comic Sans MS" w:hAnsi="Comic Sans MS"/>
              </w:rPr>
            </w:pPr>
            <w:r>
              <w:rPr>
                <w:rFonts w:ascii="Comic Sans MS" w:hAnsi="Comic Sans MS"/>
              </w:rPr>
              <w:t>(N)</w:t>
            </w:r>
          </w:p>
        </w:tc>
        <w:tc>
          <w:tcPr>
            <w:tcW w:w="9490" w:type="dxa"/>
          </w:tcPr>
          <w:p w:rsidR="00B50483" w:rsidRDefault="00B50483" w:rsidP="00726745">
            <w:pPr>
              <w:rPr>
                <w:rFonts w:ascii="Comic Sans MS" w:hAnsi="Comic Sans MS"/>
              </w:rPr>
            </w:pPr>
            <w:r>
              <w:rPr>
                <w:rFonts w:ascii="Comic Sans MS" w:hAnsi="Comic Sans MS"/>
              </w:rPr>
              <w:t>I do not provide a response to show my level of understanding.</w:t>
            </w:r>
          </w:p>
          <w:p w:rsidR="00B50483" w:rsidRDefault="00B50483" w:rsidP="00726745">
            <w:pPr>
              <w:rPr>
                <w:rFonts w:ascii="Comic Sans MS" w:hAnsi="Comic Sans MS"/>
              </w:rPr>
            </w:pPr>
            <w:r>
              <w:rPr>
                <w:rFonts w:ascii="Comic Sans MS" w:hAnsi="Comic Sans MS"/>
              </w:rPr>
              <w:t>I cannot provide evidence to show what I know / can do.</w:t>
            </w:r>
          </w:p>
          <w:p w:rsidR="00B50483" w:rsidRDefault="00B50483" w:rsidP="00726745">
            <w:pPr>
              <w:rPr>
                <w:rFonts w:ascii="Comic Sans MS" w:hAnsi="Comic Sans MS"/>
              </w:rPr>
            </w:pPr>
            <w:r>
              <w:rPr>
                <w:rFonts w:ascii="Comic Sans MS" w:hAnsi="Comic Sans MS"/>
              </w:rPr>
              <w:t>OR</w:t>
            </w:r>
          </w:p>
          <w:p w:rsidR="00B50483" w:rsidRDefault="00B50483" w:rsidP="00726745">
            <w:pPr>
              <w:rPr>
                <w:rFonts w:ascii="Comic Sans MS" w:hAnsi="Comic Sans MS"/>
              </w:rPr>
            </w:pPr>
            <w:r>
              <w:rPr>
                <w:rFonts w:ascii="Comic Sans MS" w:hAnsi="Comic Sans MS"/>
              </w:rPr>
              <w:t>Evidence is lacking due to absences or non-completion of assignments.</w:t>
            </w:r>
          </w:p>
        </w:tc>
      </w:tr>
    </w:tbl>
    <w:p w:rsidR="007E3963" w:rsidRPr="00D42363" w:rsidRDefault="00D42363" w:rsidP="00D42363">
      <w:pPr>
        <w:rPr>
          <w:rFonts w:ascii="Comic Sans MS" w:hAnsi="Comic Sans MS"/>
        </w:rPr>
      </w:pPr>
      <w:r>
        <w:rPr>
          <w:rFonts w:ascii="Comic Sans MS" w:hAnsi="Comic Sans MS"/>
        </w:rPr>
        <w:t>Adapted from Sam Evans, Kelly Oshea, Terry Elbert and Brian Bennett via Carolyn Durley</w:t>
      </w:r>
    </w:p>
    <w:p w:rsidR="000C4F90" w:rsidRDefault="000C4F90" w:rsidP="00726745">
      <w:pPr>
        <w:rPr>
          <w:rFonts w:ascii="Comic Sans MS" w:hAnsi="Comic Sans MS"/>
          <w:u w:val="single"/>
        </w:rPr>
      </w:pPr>
    </w:p>
    <w:p w:rsidR="000C4F90" w:rsidRDefault="000C4F90" w:rsidP="00726745">
      <w:pPr>
        <w:rPr>
          <w:rFonts w:ascii="Comic Sans MS" w:hAnsi="Comic Sans MS"/>
          <w:u w:val="single"/>
        </w:rPr>
      </w:pPr>
    </w:p>
    <w:p w:rsidR="000C4F90" w:rsidRDefault="000C4F90" w:rsidP="00726745">
      <w:pPr>
        <w:rPr>
          <w:rFonts w:ascii="Comic Sans MS" w:hAnsi="Comic Sans MS"/>
          <w:u w:val="single"/>
        </w:rPr>
      </w:pPr>
    </w:p>
    <w:p w:rsidR="000C4F90" w:rsidRDefault="000C4F90" w:rsidP="00726745">
      <w:pPr>
        <w:rPr>
          <w:rFonts w:ascii="Comic Sans MS" w:hAnsi="Comic Sans MS"/>
          <w:u w:val="single"/>
        </w:rPr>
      </w:pPr>
    </w:p>
    <w:p w:rsidR="005C1BE8" w:rsidRDefault="005C1BE8" w:rsidP="00726745">
      <w:pPr>
        <w:rPr>
          <w:rFonts w:ascii="Comic Sans MS" w:hAnsi="Comic Sans MS"/>
          <w:u w:val="single"/>
        </w:rPr>
      </w:pPr>
      <w:r>
        <w:rPr>
          <w:rFonts w:ascii="Comic Sans MS" w:hAnsi="Comic Sans MS"/>
          <w:u w:val="single"/>
        </w:rPr>
        <w:lastRenderedPageBreak/>
        <w:t xml:space="preserve">How Grades Will Be Determined </w:t>
      </w:r>
    </w:p>
    <w:p w:rsidR="00F51983" w:rsidRDefault="00391FBC" w:rsidP="00726745">
      <w:pPr>
        <w:rPr>
          <w:rFonts w:ascii="Comic Sans MS" w:hAnsi="Comic Sans MS"/>
        </w:rPr>
      </w:pPr>
      <w:r>
        <w:rPr>
          <w:rFonts w:ascii="Comic Sans MS" w:hAnsi="Comic Sans MS"/>
          <w:u w:val="single"/>
        </w:rPr>
        <w:t>In-Class Assessment</w:t>
      </w:r>
    </w:p>
    <w:p w:rsidR="00391FBC" w:rsidRPr="000C4F90" w:rsidRDefault="00391FBC" w:rsidP="00726745">
      <w:pPr>
        <w:rPr>
          <w:rFonts w:ascii="Comic Sans MS" w:hAnsi="Comic Sans MS"/>
          <w:sz w:val="20"/>
          <w:szCs w:val="20"/>
        </w:rPr>
      </w:pPr>
      <w:r w:rsidRPr="000C4F90">
        <w:rPr>
          <w:rFonts w:ascii="Comic Sans MS" w:hAnsi="Comic Sans MS"/>
          <w:sz w:val="20"/>
          <w:szCs w:val="20"/>
        </w:rPr>
        <w:t xml:space="preserve">You </w:t>
      </w:r>
      <w:r w:rsidR="004D79D1" w:rsidRPr="000C4F90">
        <w:rPr>
          <w:rFonts w:ascii="Comic Sans MS" w:hAnsi="Comic Sans MS"/>
          <w:sz w:val="20"/>
          <w:szCs w:val="20"/>
        </w:rPr>
        <w:t>will</w:t>
      </w:r>
      <w:r w:rsidRPr="000C4F90">
        <w:rPr>
          <w:rFonts w:ascii="Comic Sans MS" w:hAnsi="Comic Sans MS"/>
          <w:sz w:val="20"/>
          <w:szCs w:val="20"/>
        </w:rPr>
        <w:t xml:space="preserve"> show off your mastery level of standards</w:t>
      </w:r>
      <w:r w:rsidR="004D79D1" w:rsidRPr="000C4F90">
        <w:rPr>
          <w:rFonts w:ascii="Comic Sans MS" w:hAnsi="Comic Sans MS"/>
          <w:sz w:val="20"/>
          <w:szCs w:val="20"/>
        </w:rPr>
        <w:t xml:space="preserve"> on quizzes (10 minutes) or tests (most of the class time), depending on what is appropriate.</w:t>
      </w:r>
    </w:p>
    <w:p w:rsidR="004E2764" w:rsidRPr="000C4F90" w:rsidRDefault="004E2764" w:rsidP="00726745">
      <w:pPr>
        <w:rPr>
          <w:rFonts w:ascii="Comic Sans MS" w:hAnsi="Comic Sans MS"/>
          <w:sz w:val="20"/>
          <w:szCs w:val="20"/>
        </w:rPr>
      </w:pPr>
      <w:r w:rsidRPr="000C4F90">
        <w:rPr>
          <w:rFonts w:ascii="Comic Sans MS" w:hAnsi="Comic Sans MS"/>
          <w:sz w:val="20"/>
          <w:szCs w:val="20"/>
        </w:rPr>
        <w:t xml:space="preserve">For each learning outcome on the test or quiz, your </w:t>
      </w:r>
      <w:r w:rsidRPr="000C4F90">
        <w:rPr>
          <w:rFonts w:ascii="Comic Sans MS" w:hAnsi="Comic Sans MS"/>
          <w:b/>
          <w:sz w:val="20"/>
          <w:szCs w:val="20"/>
        </w:rPr>
        <w:t>level of understanding</w:t>
      </w:r>
      <w:r w:rsidRPr="000C4F90">
        <w:rPr>
          <w:rFonts w:ascii="Comic Sans MS" w:hAnsi="Comic Sans MS"/>
          <w:sz w:val="20"/>
          <w:szCs w:val="20"/>
        </w:rPr>
        <w:t xml:space="preserve"> will be assessed using the following scale:</w:t>
      </w:r>
    </w:p>
    <w:p w:rsidR="004E2764" w:rsidRPr="000C4F90" w:rsidRDefault="004E2764" w:rsidP="004E2764">
      <w:pPr>
        <w:pStyle w:val="ListParagraph"/>
        <w:numPr>
          <w:ilvl w:val="0"/>
          <w:numId w:val="11"/>
        </w:numPr>
        <w:rPr>
          <w:rFonts w:ascii="Comic Sans MS" w:hAnsi="Comic Sans MS"/>
          <w:sz w:val="20"/>
          <w:szCs w:val="20"/>
        </w:rPr>
      </w:pPr>
      <w:r w:rsidRPr="000C4F90">
        <w:rPr>
          <w:rFonts w:ascii="Comic Sans MS" w:hAnsi="Comic Sans MS"/>
          <w:sz w:val="20"/>
          <w:szCs w:val="20"/>
        </w:rPr>
        <w:t>No evidence</w:t>
      </w:r>
    </w:p>
    <w:p w:rsidR="004E2764" w:rsidRPr="000C4F90" w:rsidRDefault="004E2764" w:rsidP="004E2764">
      <w:pPr>
        <w:pStyle w:val="ListParagraph"/>
        <w:numPr>
          <w:ilvl w:val="0"/>
          <w:numId w:val="11"/>
        </w:numPr>
        <w:rPr>
          <w:rFonts w:ascii="Comic Sans MS" w:hAnsi="Comic Sans MS"/>
          <w:sz w:val="20"/>
          <w:szCs w:val="20"/>
        </w:rPr>
      </w:pPr>
      <w:r w:rsidRPr="000C4F90">
        <w:rPr>
          <w:rFonts w:ascii="Comic Sans MS" w:hAnsi="Comic Sans MS"/>
          <w:sz w:val="20"/>
          <w:szCs w:val="20"/>
        </w:rPr>
        <w:t>Starting</w:t>
      </w:r>
    </w:p>
    <w:p w:rsidR="004E2764" w:rsidRPr="000C4F90" w:rsidRDefault="004E2764" w:rsidP="004E2764">
      <w:pPr>
        <w:pStyle w:val="ListParagraph"/>
        <w:numPr>
          <w:ilvl w:val="0"/>
          <w:numId w:val="11"/>
        </w:numPr>
        <w:rPr>
          <w:rFonts w:ascii="Comic Sans MS" w:hAnsi="Comic Sans MS"/>
          <w:sz w:val="20"/>
          <w:szCs w:val="20"/>
        </w:rPr>
      </w:pPr>
      <w:r w:rsidRPr="000C4F90">
        <w:rPr>
          <w:rFonts w:ascii="Comic Sans MS" w:hAnsi="Comic Sans MS"/>
          <w:sz w:val="20"/>
          <w:szCs w:val="20"/>
        </w:rPr>
        <w:t>Progressing</w:t>
      </w:r>
    </w:p>
    <w:p w:rsidR="00351912" w:rsidRPr="000C4F90" w:rsidRDefault="004E2764" w:rsidP="00726745">
      <w:pPr>
        <w:pStyle w:val="ListParagraph"/>
        <w:numPr>
          <w:ilvl w:val="0"/>
          <w:numId w:val="11"/>
        </w:numPr>
        <w:rPr>
          <w:rFonts w:ascii="Comic Sans MS" w:hAnsi="Comic Sans MS"/>
          <w:sz w:val="20"/>
          <w:szCs w:val="20"/>
        </w:rPr>
      </w:pPr>
      <w:r w:rsidRPr="000C4F90">
        <w:rPr>
          <w:rFonts w:ascii="Comic Sans MS" w:hAnsi="Comic Sans MS"/>
          <w:sz w:val="20"/>
          <w:szCs w:val="20"/>
        </w:rPr>
        <w:t>Mastery</w:t>
      </w:r>
    </w:p>
    <w:p w:rsidR="00E966F6" w:rsidRPr="000C4F90" w:rsidRDefault="00E966F6" w:rsidP="00726745">
      <w:pPr>
        <w:rPr>
          <w:rFonts w:ascii="Comic Sans MS" w:hAnsi="Comic Sans MS"/>
          <w:u w:val="single"/>
        </w:rPr>
      </w:pPr>
      <w:r w:rsidRPr="000C4F90">
        <w:rPr>
          <w:rFonts w:ascii="Comic Sans MS" w:hAnsi="Comic Sans MS"/>
          <w:u w:val="single"/>
        </w:rPr>
        <w:t>Term Grades</w:t>
      </w:r>
    </w:p>
    <w:p w:rsidR="00351912" w:rsidRPr="000C4F90" w:rsidRDefault="00351912" w:rsidP="00726745">
      <w:pPr>
        <w:rPr>
          <w:rFonts w:ascii="Comic Sans MS" w:hAnsi="Comic Sans MS"/>
        </w:rPr>
      </w:pPr>
      <w:r w:rsidRPr="000C4F90">
        <w:rPr>
          <w:rFonts w:ascii="Comic Sans MS" w:hAnsi="Comic Sans MS"/>
        </w:rPr>
        <w:t xml:space="preserve">Near the end of term, you will meet with me individually to discuss your progress and to assign a formal grade.  We will look over all that you have learned and a </w:t>
      </w:r>
      <w:r w:rsidRPr="000C4F90">
        <w:rPr>
          <w:rFonts w:ascii="Comic Sans MS" w:hAnsi="Comic Sans MS"/>
          <w:b/>
        </w:rPr>
        <w:t>cumulative</w:t>
      </w:r>
      <w:r w:rsidRPr="000C4F90">
        <w:rPr>
          <w:rFonts w:ascii="Comic Sans MS" w:hAnsi="Comic Sans MS"/>
        </w:rPr>
        <w:t xml:space="preserve"> grade will be given as follows.</w:t>
      </w:r>
    </w:p>
    <w:tbl>
      <w:tblPr>
        <w:tblStyle w:val="TableGrid"/>
        <w:tblW w:w="0" w:type="auto"/>
        <w:tblLook w:val="04A0" w:firstRow="1" w:lastRow="0" w:firstColumn="1" w:lastColumn="0" w:noHBand="0" w:noVBand="1"/>
      </w:tblPr>
      <w:tblGrid>
        <w:gridCol w:w="1526"/>
        <w:gridCol w:w="4111"/>
        <w:gridCol w:w="5379"/>
      </w:tblGrid>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Grade</w:t>
            </w:r>
          </w:p>
        </w:tc>
        <w:tc>
          <w:tcPr>
            <w:tcW w:w="4111" w:type="dxa"/>
          </w:tcPr>
          <w:p w:rsidR="00351912" w:rsidRPr="000C4F90" w:rsidRDefault="00351912" w:rsidP="00351912">
            <w:pPr>
              <w:rPr>
                <w:rFonts w:ascii="Comic Sans MS" w:hAnsi="Comic Sans MS"/>
              </w:rPr>
            </w:pPr>
            <w:r w:rsidRPr="000C4F90">
              <w:rPr>
                <w:rFonts w:ascii="Comic Sans MS" w:hAnsi="Comic Sans MS"/>
              </w:rPr>
              <w:t>Core Standards</w:t>
            </w:r>
          </w:p>
        </w:tc>
        <w:tc>
          <w:tcPr>
            <w:tcW w:w="5379" w:type="dxa"/>
          </w:tcPr>
          <w:p w:rsidR="00351912" w:rsidRPr="000C4F90" w:rsidRDefault="00351912" w:rsidP="00726745">
            <w:pPr>
              <w:rPr>
                <w:rFonts w:ascii="Comic Sans MS" w:hAnsi="Comic Sans MS"/>
              </w:rPr>
            </w:pPr>
            <w:r w:rsidRPr="000C4F90">
              <w:rPr>
                <w:rFonts w:ascii="Comic Sans MS" w:hAnsi="Comic Sans MS"/>
              </w:rPr>
              <w:t>Advanced Goals</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 xml:space="preserve">     I</w:t>
            </w:r>
          </w:p>
        </w:tc>
        <w:tc>
          <w:tcPr>
            <w:tcW w:w="4111" w:type="dxa"/>
          </w:tcPr>
          <w:p w:rsidR="00351912" w:rsidRPr="000C4F90" w:rsidRDefault="00351912" w:rsidP="00726745">
            <w:pPr>
              <w:rPr>
                <w:rFonts w:ascii="Comic Sans MS" w:hAnsi="Comic Sans MS"/>
              </w:rPr>
            </w:pPr>
            <w:r w:rsidRPr="000C4F90">
              <w:rPr>
                <w:rFonts w:ascii="Comic Sans MS" w:hAnsi="Comic Sans MS"/>
              </w:rPr>
              <w:t>Progressing</w:t>
            </w:r>
          </w:p>
        </w:tc>
        <w:tc>
          <w:tcPr>
            <w:tcW w:w="5379" w:type="dxa"/>
          </w:tcPr>
          <w:p w:rsidR="00351912" w:rsidRPr="000C4F90" w:rsidRDefault="00351912" w:rsidP="00726745">
            <w:pPr>
              <w:rPr>
                <w:rFonts w:ascii="Comic Sans MS" w:hAnsi="Comic Sans MS"/>
              </w:rPr>
            </w:pPr>
            <w:r w:rsidRPr="000C4F90">
              <w:rPr>
                <w:rFonts w:ascii="Comic Sans MS" w:hAnsi="Comic Sans MS"/>
              </w:rPr>
              <w:t>Starting or No Evidence</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60 C</w:t>
            </w:r>
          </w:p>
        </w:tc>
        <w:tc>
          <w:tcPr>
            <w:tcW w:w="4111" w:type="dxa"/>
          </w:tcPr>
          <w:p w:rsidR="00351912" w:rsidRPr="000C4F90" w:rsidRDefault="00351912" w:rsidP="00726745">
            <w:pPr>
              <w:rPr>
                <w:rFonts w:ascii="Comic Sans MS" w:hAnsi="Comic Sans MS"/>
              </w:rPr>
            </w:pPr>
            <w:r w:rsidRPr="000C4F90">
              <w:rPr>
                <w:rFonts w:ascii="Comic Sans MS" w:hAnsi="Comic Sans MS"/>
              </w:rPr>
              <w:t>Progressing / Mastery</w:t>
            </w:r>
          </w:p>
        </w:tc>
        <w:tc>
          <w:tcPr>
            <w:tcW w:w="5379" w:type="dxa"/>
          </w:tcPr>
          <w:p w:rsidR="00351912" w:rsidRPr="000C4F90" w:rsidRDefault="00351912" w:rsidP="00726745">
            <w:pPr>
              <w:rPr>
                <w:rFonts w:ascii="Comic Sans MS" w:hAnsi="Comic Sans MS"/>
              </w:rPr>
            </w:pPr>
            <w:r w:rsidRPr="000C4F90">
              <w:rPr>
                <w:rFonts w:ascii="Comic Sans MS" w:hAnsi="Comic Sans MS"/>
              </w:rPr>
              <w:t>Starting or No Evidence</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70 C+</w:t>
            </w:r>
          </w:p>
        </w:tc>
        <w:tc>
          <w:tcPr>
            <w:tcW w:w="4111" w:type="dxa"/>
          </w:tcPr>
          <w:p w:rsidR="00351912" w:rsidRPr="000C4F90" w:rsidRDefault="00351912" w:rsidP="00726745">
            <w:pPr>
              <w:rPr>
                <w:rFonts w:ascii="Comic Sans MS" w:hAnsi="Comic Sans MS"/>
              </w:rPr>
            </w:pPr>
            <w:r w:rsidRPr="000C4F90">
              <w:rPr>
                <w:rFonts w:ascii="Comic Sans MS" w:hAnsi="Comic Sans MS"/>
              </w:rPr>
              <w:t>Mastery</w:t>
            </w:r>
          </w:p>
        </w:tc>
        <w:tc>
          <w:tcPr>
            <w:tcW w:w="5379" w:type="dxa"/>
          </w:tcPr>
          <w:p w:rsidR="00351912" w:rsidRPr="000C4F90" w:rsidRDefault="00351912" w:rsidP="00726745">
            <w:pPr>
              <w:rPr>
                <w:rFonts w:ascii="Comic Sans MS" w:hAnsi="Comic Sans MS"/>
              </w:rPr>
            </w:pPr>
            <w:r w:rsidRPr="000C4F90">
              <w:rPr>
                <w:rFonts w:ascii="Comic Sans MS" w:hAnsi="Comic Sans MS"/>
              </w:rPr>
              <w:t>Starting or No Evidence</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75 B</w:t>
            </w:r>
          </w:p>
        </w:tc>
        <w:tc>
          <w:tcPr>
            <w:tcW w:w="4111" w:type="dxa"/>
          </w:tcPr>
          <w:p w:rsidR="00351912" w:rsidRPr="000C4F90" w:rsidRDefault="00351912" w:rsidP="00726745">
            <w:pPr>
              <w:rPr>
                <w:rFonts w:ascii="Comic Sans MS" w:hAnsi="Comic Sans MS"/>
              </w:rPr>
            </w:pPr>
            <w:r w:rsidRPr="000C4F90">
              <w:rPr>
                <w:rFonts w:ascii="Comic Sans MS" w:hAnsi="Comic Sans MS"/>
              </w:rPr>
              <w:t>Mastery</w:t>
            </w:r>
          </w:p>
        </w:tc>
        <w:tc>
          <w:tcPr>
            <w:tcW w:w="5379" w:type="dxa"/>
          </w:tcPr>
          <w:p w:rsidR="00351912" w:rsidRPr="000C4F90" w:rsidRDefault="00351912" w:rsidP="00726745">
            <w:pPr>
              <w:rPr>
                <w:rFonts w:ascii="Comic Sans MS" w:hAnsi="Comic Sans MS"/>
              </w:rPr>
            </w:pPr>
            <w:r w:rsidRPr="000C4F90">
              <w:rPr>
                <w:rFonts w:ascii="Comic Sans MS" w:hAnsi="Comic Sans MS"/>
              </w:rPr>
              <w:t>Progressing</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86 A</w:t>
            </w:r>
          </w:p>
        </w:tc>
        <w:tc>
          <w:tcPr>
            <w:tcW w:w="4111" w:type="dxa"/>
          </w:tcPr>
          <w:p w:rsidR="00351912" w:rsidRPr="000C4F90" w:rsidRDefault="00351912" w:rsidP="00726745">
            <w:pPr>
              <w:rPr>
                <w:rFonts w:ascii="Comic Sans MS" w:hAnsi="Comic Sans MS"/>
              </w:rPr>
            </w:pPr>
            <w:r w:rsidRPr="000C4F90">
              <w:rPr>
                <w:rFonts w:ascii="Comic Sans MS" w:hAnsi="Comic Sans MS"/>
              </w:rPr>
              <w:t>Mastery</w:t>
            </w:r>
          </w:p>
        </w:tc>
        <w:tc>
          <w:tcPr>
            <w:tcW w:w="5379" w:type="dxa"/>
          </w:tcPr>
          <w:p w:rsidR="00351912" w:rsidRPr="000C4F90" w:rsidRDefault="00351912" w:rsidP="00726745">
            <w:pPr>
              <w:rPr>
                <w:rFonts w:ascii="Comic Sans MS" w:hAnsi="Comic Sans MS"/>
              </w:rPr>
            </w:pPr>
            <w:r w:rsidRPr="000C4F90">
              <w:rPr>
                <w:rFonts w:ascii="Comic Sans MS" w:hAnsi="Comic Sans MS"/>
              </w:rPr>
              <w:t>Progressing / Mastery</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95 A</w:t>
            </w:r>
          </w:p>
        </w:tc>
        <w:tc>
          <w:tcPr>
            <w:tcW w:w="4111" w:type="dxa"/>
          </w:tcPr>
          <w:p w:rsidR="00351912" w:rsidRPr="000C4F90" w:rsidRDefault="00351912" w:rsidP="00726745">
            <w:pPr>
              <w:rPr>
                <w:rFonts w:ascii="Comic Sans MS" w:hAnsi="Comic Sans MS"/>
              </w:rPr>
            </w:pPr>
            <w:r w:rsidRPr="000C4F90">
              <w:rPr>
                <w:rFonts w:ascii="Comic Sans MS" w:hAnsi="Comic Sans MS"/>
              </w:rPr>
              <w:t>Mastery</w:t>
            </w:r>
          </w:p>
        </w:tc>
        <w:tc>
          <w:tcPr>
            <w:tcW w:w="5379" w:type="dxa"/>
          </w:tcPr>
          <w:p w:rsidR="00351912" w:rsidRPr="000C4F90" w:rsidRDefault="00351912" w:rsidP="00726745">
            <w:pPr>
              <w:rPr>
                <w:rFonts w:ascii="Comic Sans MS" w:hAnsi="Comic Sans MS"/>
              </w:rPr>
            </w:pPr>
            <w:r w:rsidRPr="000C4F90">
              <w:rPr>
                <w:rFonts w:ascii="Comic Sans MS" w:hAnsi="Comic Sans MS"/>
              </w:rPr>
              <w:t>Mastery</w:t>
            </w:r>
          </w:p>
        </w:tc>
      </w:tr>
      <w:tr w:rsidR="00351912" w:rsidRPr="000C4F90" w:rsidTr="00351912">
        <w:tc>
          <w:tcPr>
            <w:tcW w:w="1526" w:type="dxa"/>
          </w:tcPr>
          <w:p w:rsidR="00351912" w:rsidRPr="000C4F90" w:rsidRDefault="00351912" w:rsidP="00726745">
            <w:pPr>
              <w:rPr>
                <w:rFonts w:ascii="Comic Sans MS" w:hAnsi="Comic Sans MS"/>
              </w:rPr>
            </w:pPr>
            <w:r w:rsidRPr="000C4F90">
              <w:rPr>
                <w:rFonts w:ascii="Comic Sans MS" w:hAnsi="Comic Sans MS"/>
              </w:rPr>
              <w:t>100 A</w:t>
            </w:r>
          </w:p>
        </w:tc>
        <w:tc>
          <w:tcPr>
            <w:tcW w:w="4111" w:type="dxa"/>
          </w:tcPr>
          <w:p w:rsidR="00351912" w:rsidRPr="000C4F90" w:rsidRDefault="00351912" w:rsidP="00726745">
            <w:pPr>
              <w:rPr>
                <w:rFonts w:ascii="Comic Sans MS" w:hAnsi="Comic Sans MS"/>
              </w:rPr>
            </w:pPr>
            <w:r w:rsidRPr="000C4F90">
              <w:rPr>
                <w:rFonts w:ascii="Comic Sans MS" w:hAnsi="Comic Sans MS"/>
              </w:rPr>
              <w:t>Mastery in all standards and synthesis of ideas to new situations**</w:t>
            </w:r>
          </w:p>
        </w:tc>
        <w:tc>
          <w:tcPr>
            <w:tcW w:w="5379" w:type="dxa"/>
          </w:tcPr>
          <w:p w:rsidR="00351912" w:rsidRPr="000C4F90" w:rsidRDefault="00351912" w:rsidP="00726745">
            <w:pPr>
              <w:rPr>
                <w:rFonts w:ascii="Comic Sans MS" w:hAnsi="Comic Sans MS"/>
              </w:rPr>
            </w:pPr>
          </w:p>
        </w:tc>
      </w:tr>
    </w:tbl>
    <w:p w:rsidR="005C1BE8" w:rsidRDefault="005C1BE8" w:rsidP="00726745">
      <w:pPr>
        <w:rPr>
          <w:rFonts w:ascii="Comic Sans MS" w:hAnsi="Comic Sans MS"/>
          <w:u w:val="single"/>
        </w:rPr>
      </w:pPr>
    </w:p>
    <w:p w:rsidR="00351912" w:rsidRDefault="00351912" w:rsidP="00726745">
      <w:pPr>
        <w:rPr>
          <w:rFonts w:ascii="Comic Sans MS" w:hAnsi="Comic Sans MS"/>
          <w:u w:val="single"/>
        </w:rPr>
      </w:pPr>
      <w:r>
        <w:rPr>
          <w:rFonts w:ascii="Comic Sans MS" w:hAnsi="Comic Sans MS"/>
          <w:u w:val="single"/>
        </w:rPr>
        <w:t>How to G</w:t>
      </w:r>
      <w:r w:rsidRPr="00351912">
        <w:rPr>
          <w:rFonts w:ascii="Comic Sans MS" w:hAnsi="Comic Sans MS"/>
          <w:u w:val="single"/>
        </w:rPr>
        <w:t>et 100% for the Term:</w:t>
      </w:r>
    </w:p>
    <w:p w:rsidR="00351912" w:rsidRPr="000C4F90" w:rsidRDefault="00351912" w:rsidP="00351912">
      <w:pPr>
        <w:pStyle w:val="ListParagraph"/>
        <w:numPr>
          <w:ilvl w:val="0"/>
          <w:numId w:val="12"/>
        </w:numPr>
        <w:rPr>
          <w:rFonts w:ascii="Comic Sans MS" w:hAnsi="Comic Sans MS"/>
          <w:sz w:val="20"/>
          <w:szCs w:val="20"/>
        </w:rPr>
      </w:pPr>
      <w:r w:rsidRPr="000C4F90">
        <w:rPr>
          <w:rFonts w:ascii="Comic Sans MS" w:hAnsi="Comic Sans MS"/>
          <w:sz w:val="20"/>
          <w:szCs w:val="20"/>
        </w:rPr>
        <w:t>Meet all standards</w:t>
      </w:r>
      <w:r w:rsidR="008F5291" w:rsidRPr="000C4F90">
        <w:rPr>
          <w:rFonts w:ascii="Comic Sans MS" w:hAnsi="Comic Sans MS"/>
          <w:sz w:val="20"/>
          <w:szCs w:val="20"/>
        </w:rPr>
        <w:t xml:space="preserve"> </w:t>
      </w:r>
      <w:r w:rsidR="008F5291" w:rsidRPr="000C4F90">
        <w:rPr>
          <w:rFonts w:ascii="Comic Sans MS" w:hAnsi="Comic Sans MS"/>
          <w:b/>
          <w:sz w:val="20"/>
          <w:szCs w:val="20"/>
        </w:rPr>
        <w:t>and</w:t>
      </w:r>
    </w:p>
    <w:p w:rsidR="008F5291" w:rsidRPr="000C4F90" w:rsidRDefault="008F5291" w:rsidP="008F5291">
      <w:pPr>
        <w:pStyle w:val="ListParagraph"/>
        <w:numPr>
          <w:ilvl w:val="1"/>
          <w:numId w:val="12"/>
        </w:numPr>
        <w:rPr>
          <w:rFonts w:ascii="Comic Sans MS" w:hAnsi="Comic Sans MS"/>
          <w:sz w:val="20"/>
          <w:szCs w:val="20"/>
        </w:rPr>
      </w:pPr>
      <w:r w:rsidRPr="000C4F90">
        <w:rPr>
          <w:rFonts w:ascii="Comic Sans MS" w:hAnsi="Comic Sans MS"/>
          <w:sz w:val="20"/>
          <w:szCs w:val="20"/>
        </w:rPr>
        <w:t xml:space="preserve">Demonstrate full understanding of multiple skills by thorough and clearly explaining my thinking with </w:t>
      </w:r>
      <w:r w:rsidRPr="000C4F90">
        <w:rPr>
          <w:rFonts w:ascii="Comic Sans MS" w:hAnsi="Comic Sans MS"/>
          <w:sz w:val="20"/>
          <w:szCs w:val="20"/>
          <w:u w:val="single"/>
        </w:rPr>
        <w:t>no</w:t>
      </w:r>
      <w:r w:rsidRPr="000C4F90">
        <w:rPr>
          <w:rFonts w:ascii="Comic Sans MS" w:hAnsi="Comic Sans MS"/>
          <w:sz w:val="20"/>
          <w:szCs w:val="20"/>
        </w:rPr>
        <w:t xml:space="preserve"> errors</w:t>
      </w:r>
    </w:p>
    <w:p w:rsidR="008F5291" w:rsidRPr="000C4F90" w:rsidRDefault="008F5291" w:rsidP="008F5291">
      <w:pPr>
        <w:pStyle w:val="ListParagraph"/>
        <w:numPr>
          <w:ilvl w:val="1"/>
          <w:numId w:val="12"/>
        </w:numPr>
        <w:rPr>
          <w:rFonts w:ascii="Comic Sans MS" w:hAnsi="Comic Sans MS"/>
          <w:sz w:val="20"/>
          <w:szCs w:val="20"/>
        </w:rPr>
      </w:pPr>
      <w:r w:rsidRPr="000C4F90">
        <w:rPr>
          <w:rFonts w:ascii="Comic Sans MS" w:hAnsi="Comic Sans MS"/>
          <w:sz w:val="20"/>
          <w:szCs w:val="20"/>
        </w:rPr>
        <w:t>Demonstrate understanding in multiple ways (math, prose, graphs, diagrams, etc.)</w:t>
      </w:r>
    </w:p>
    <w:p w:rsidR="008F5291" w:rsidRPr="000C4F90" w:rsidRDefault="008F5291" w:rsidP="008F5291">
      <w:pPr>
        <w:pStyle w:val="ListParagraph"/>
        <w:numPr>
          <w:ilvl w:val="1"/>
          <w:numId w:val="12"/>
        </w:numPr>
        <w:rPr>
          <w:rFonts w:ascii="Comic Sans MS" w:hAnsi="Comic Sans MS"/>
          <w:sz w:val="20"/>
          <w:szCs w:val="20"/>
        </w:rPr>
      </w:pPr>
      <w:r w:rsidRPr="000C4F90">
        <w:rPr>
          <w:rFonts w:ascii="Comic Sans MS" w:hAnsi="Comic Sans MS"/>
          <w:sz w:val="20"/>
          <w:szCs w:val="20"/>
        </w:rPr>
        <w:t>Apply this understanding in a new scenario or make connections to other knowledge</w:t>
      </w:r>
    </w:p>
    <w:p w:rsidR="008F5291" w:rsidRDefault="008F5291" w:rsidP="008F5291">
      <w:pPr>
        <w:rPr>
          <w:rFonts w:ascii="Comic Sans MS" w:hAnsi="Comic Sans MS"/>
          <w:u w:val="single"/>
        </w:rPr>
      </w:pPr>
      <w:r>
        <w:rPr>
          <w:rFonts w:ascii="Comic Sans MS" w:hAnsi="Comic Sans MS"/>
          <w:u w:val="single"/>
        </w:rPr>
        <w:t>Final Grades</w:t>
      </w:r>
    </w:p>
    <w:p w:rsidR="005C1BE8" w:rsidRDefault="008F5291" w:rsidP="005C1BE8">
      <w:pPr>
        <w:pStyle w:val="ListParagraph"/>
        <w:numPr>
          <w:ilvl w:val="0"/>
          <w:numId w:val="3"/>
        </w:numPr>
        <w:rPr>
          <w:rFonts w:ascii="Comic Sans MS" w:hAnsi="Comic Sans MS"/>
        </w:rPr>
      </w:pPr>
      <w:r w:rsidRPr="008F5291">
        <w:rPr>
          <w:rFonts w:ascii="Comic Sans MS" w:hAnsi="Comic Sans MS"/>
        </w:rPr>
        <w:t xml:space="preserve">Class mark:  </w:t>
      </w:r>
      <w:r>
        <w:rPr>
          <w:rFonts w:ascii="Comic Sans MS" w:hAnsi="Comic Sans MS"/>
        </w:rPr>
        <w:tab/>
      </w:r>
      <w:r>
        <w:rPr>
          <w:rFonts w:ascii="Comic Sans MS" w:hAnsi="Comic Sans MS"/>
        </w:rPr>
        <w:tab/>
      </w:r>
      <w:r>
        <w:rPr>
          <w:rFonts w:ascii="Comic Sans MS" w:hAnsi="Comic Sans MS"/>
        </w:rPr>
        <w:tab/>
      </w:r>
      <w:r w:rsidRPr="008F5291">
        <w:rPr>
          <w:rFonts w:ascii="Comic Sans MS" w:hAnsi="Comic Sans MS"/>
        </w:rPr>
        <w:t xml:space="preserve">80% </w:t>
      </w:r>
    </w:p>
    <w:p w:rsidR="005C1BE8" w:rsidRPr="005C1BE8" w:rsidRDefault="008F5291" w:rsidP="005C1BE8">
      <w:pPr>
        <w:pStyle w:val="ListParagraph"/>
        <w:numPr>
          <w:ilvl w:val="0"/>
          <w:numId w:val="3"/>
        </w:numPr>
        <w:rPr>
          <w:rFonts w:ascii="Comic Sans MS" w:hAnsi="Comic Sans MS"/>
        </w:rPr>
      </w:pPr>
      <w:r w:rsidRPr="005C1BE8">
        <w:rPr>
          <w:rFonts w:ascii="Comic Sans MS" w:hAnsi="Comic Sans MS"/>
        </w:rPr>
        <w:t xml:space="preserve">Final Provincial Exam*:  </w:t>
      </w:r>
      <w:r w:rsidRPr="005C1BE8">
        <w:rPr>
          <w:rFonts w:ascii="Comic Sans MS" w:hAnsi="Comic Sans MS"/>
        </w:rPr>
        <w:tab/>
        <w:t xml:space="preserve">20% </w:t>
      </w:r>
      <w:r w:rsidR="005C1BE8" w:rsidRPr="005C1BE8">
        <w:rPr>
          <w:rFonts w:ascii="Comic Sans MS" w:hAnsi="Comic Sans MS"/>
        </w:rPr>
        <w:t xml:space="preserve"> (</w:t>
      </w:r>
      <w:r w:rsidR="005C1BE8" w:rsidRPr="005C1BE8">
        <w:rPr>
          <w:rFonts w:ascii="Comic Sans MS" w:hAnsi="Comic Sans MS"/>
          <w:sz w:val="18"/>
          <w:szCs w:val="18"/>
        </w:rPr>
        <w:t>*http://www.bced.gov.bc.ca/exams/specs/grade10/science/2011.htm</w:t>
      </w:r>
      <w:r w:rsidR="005C1BE8">
        <w:rPr>
          <w:rFonts w:ascii="Comic Sans MS" w:hAnsi="Comic Sans MS"/>
          <w:sz w:val="18"/>
          <w:szCs w:val="18"/>
        </w:rPr>
        <w:t>)</w:t>
      </w:r>
    </w:p>
    <w:p w:rsidR="008F5291" w:rsidRDefault="008F5291" w:rsidP="008F5291">
      <w:pPr>
        <w:pStyle w:val="ListParagraph"/>
        <w:numPr>
          <w:ilvl w:val="0"/>
          <w:numId w:val="3"/>
        </w:numPr>
        <w:rPr>
          <w:rFonts w:ascii="Comic Sans MS" w:hAnsi="Comic Sans MS"/>
        </w:rPr>
      </w:pPr>
      <w:r>
        <w:rPr>
          <w:rFonts w:ascii="Comic Sans MS" w:hAnsi="Comic Sans MS"/>
        </w:rPr>
        <w:t xml:space="preserve">Total: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100%</w:t>
      </w:r>
    </w:p>
    <w:p w:rsidR="008F5291" w:rsidRDefault="008F5291" w:rsidP="008F5291">
      <w:pPr>
        <w:rPr>
          <w:rFonts w:ascii="Comic Sans MS" w:hAnsi="Comic Sans MS"/>
        </w:rPr>
      </w:pPr>
      <w:r w:rsidRPr="000C4F90">
        <w:rPr>
          <w:rFonts w:ascii="Comic Sans MS" w:hAnsi="Comic Sans MS"/>
          <w:b/>
        </w:rPr>
        <w:t>The bottom line message:  You are in control of your own learning.  You can achieve 70% or better.  You will need to be strategic, focused and make good use of your time</w:t>
      </w:r>
      <w:r>
        <w:rPr>
          <w:rFonts w:ascii="Comic Sans MS" w:hAnsi="Comic Sans MS"/>
        </w:rPr>
        <w:t>.</w:t>
      </w:r>
    </w:p>
    <w:p w:rsidR="008F5291" w:rsidRPr="008F5291" w:rsidRDefault="008F5291" w:rsidP="008F5291">
      <w:pPr>
        <w:rPr>
          <w:rFonts w:ascii="Comic Sans MS" w:hAnsi="Comic Sans MS"/>
        </w:rPr>
      </w:pPr>
    </w:p>
    <w:p w:rsidR="00FF5775" w:rsidRPr="00940DB3" w:rsidRDefault="00FF5775" w:rsidP="00FF5775">
      <w:pPr>
        <w:rPr>
          <w:rFonts w:ascii="Comic Sans MS" w:hAnsi="Comic Sans MS"/>
          <w:highlight w:val="yellow"/>
        </w:rPr>
      </w:pPr>
      <w:r w:rsidRPr="00411F5B">
        <w:rPr>
          <w:rFonts w:ascii="Comic Sans MS" w:hAnsi="Comic Sans MS"/>
          <w:u w:val="single"/>
        </w:rPr>
        <w:t xml:space="preserve">Test </w:t>
      </w:r>
      <w:r>
        <w:rPr>
          <w:rFonts w:ascii="Comic Sans MS" w:hAnsi="Comic Sans MS"/>
          <w:u w:val="single"/>
        </w:rPr>
        <w:t>Rewrites</w:t>
      </w:r>
      <w:r w:rsidRPr="00411F5B">
        <w:rPr>
          <w:rFonts w:ascii="Comic Sans MS" w:hAnsi="Comic Sans MS"/>
          <w:u w:val="single"/>
        </w:rPr>
        <w:t>:</w:t>
      </w:r>
    </w:p>
    <w:p w:rsidR="00FF5775" w:rsidRDefault="00FF5775" w:rsidP="00FF5775">
      <w:pPr>
        <w:rPr>
          <w:rFonts w:ascii="Comic Sans MS" w:hAnsi="Comic Sans MS"/>
        </w:rPr>
      </w:pPr>
      <w:r>
        <w:rPr>
          <w:rFonts w:ascii="Comic Sans MS" w:hAnsi="Comic Sans MS"/>
        </w:rPr>
        <w:t xml:space="preserve">There will be an opportunity every week for you to </w:t>
      </w:r>
      <w:r w:rsidRPr="00411F5B">
        <w:rPr>
          <w:rFonts w:ascii="Comic Sans MS" w:hAnsi="Comic Sans MS"/>
          <w:u w:val="single"/>
        </w:rPr>
        <w:t>apply</w:t>
      </w:r>
      <w:r>
        <w:rPr>
          <w:rFonts w:ascii="Comic Sans MS" w:hAnsi="Comic Sans MS"/>
        </w:rPr>
        <w:t xml:space="preserve"> for an extra assessment to show your understanding of the skills of your choosing if circumstances:</w:t>
      </w:r>
    </w:p>
    <w:p w:rsidR="00FF5775" w:rsidRDefault="00FF5775" w:rsidP="00FF5775">
      <w:pPr>
        <w:pStyle w:val="ListParagraph"/>
        <w:numPr>
          <w:ilvl w:val="0"/>
          <w:numId w:val="7"/>
        </w:numPr>
        <w:rPr>
          <w:rFonts w:ascii="Comic Sans MS" w:hAnsi="Comic Sans MS"/>
        </w:rPr>
      </w:pPr>
      <w:r>
        <w:rPr>
          <w:rFonts w:ascii="Comic Sans MS" w:hAnsi="Comic Sans MS"/>
        </w:rPr>
        <w:t>You did poorly on a test and want to improve your mark.</w:t>
      </w:r>
    </w:p>
    <w:p w:rsidR="00FF5775" w:rsidRDefault="00FF5775" w:rsidP="00FF5775">
      <w:pPr>
        <w:pStyle w:val="ListParagraph"/>
        <w:numPr>
          <w:ilvl w:val="0"/>
          <w:numId w:val="7"/>
        </w:numPr>
        <w:rPr>
          <w:rFonts w:ascii="Comic Sans MS" w:hAnsi="Comic Sans MS"/>
        </w:rPr>
      </w:pPr>
      <w:r>
        <w:rPr>
          <w:rFonts w:ascii="Comic Sans MS" w:hAnsi="Comic Sans MS"/>
        </w:rPr>
        <w:t>You were not adequately prepared (you did not demonstrate adequate understanding of the concepts).</w:t>
      </w:r>
    </w:p>
    <w:p w:rsidR="00FF5775" w:rsidRDefault="00FF5775" w:rsidP="00FF5775">
      <w:pPr>
        <w:pStyle w:val="ListParagraph"/>
        <w:numPr>
          <w:ilvl w:val="0"/>
          <w:numId w:val="7"/>
        </w:numPr>
        <w:rPr>
          <w:rFonts w:ascii="Comic Sans MS" w:hAnsi="Comic Sans MS"/>
        </w:rPr>
      </w:pPr>
      <w:r>
        <w:rPr>
          <w:rFonts w:ascii="Comic Sans MS" w:hAnsi="Comic Sans MS"/>
        </w:rPr>
        <w:t>You missed a test due to an excused absence.</w:t>
      </w:r>
    </w:p>
    <w:p w:rsidR="00FF5775" w:rsidRDefault="00FF5775" w:rsidP="00FF5775">
      <w:pPr>
        <w:rPr>
          <w:rFonts w:ascii="Comic Sans MS" w:hAnsi="Comic Sans MS"/>
        </w:rPr>
      </w:pPr>
      <w:r>
        <w:rPr>
          <w:rFonts w:ascii="Comic Sans MS" w:hAnsi="Comic Sans MS"/>
        </w:rPr>
        <w:t>To qualify for one of these extra tests, you need to do the following:</w:t>
      </w:r>
    </w:p>
    <w:p w:rsidR="00FF5775" w:rsidRDefault="00FF5775" w:rsidP="00FF5775">
      <w:pPr>
        <w:pStyle w:val="ListParagraph"/>
        <w:numPr>
          <w:ilvl w:val="0"/>
          <w:numId w:val="6"/>
        </w:numPr>
        <w:rPr>
          <w:rFonts w:ascii="Comic Sans MS" w:hAnsi="Comic Sans MS"/>
        </w:rPr>
      </w:pPr>
      <w:r>
        <w:rPr>
          <w:rFonts w:ascii="Comic Sans MS" w:hAnsi="Comic Sans MS"/>
        </w:rPr>
        <w:t>Make corrections to your old assessments</w:t>
      </w:r>
    </w:p>
    <w:p w:rsidR="00FF5775" w:rsidRDefault="00FF5775" w:rsidP="00FF5775">
      <w:pPr>
        <w:pStyle w:val="ListParagraph"/>
        <w:numPr>
          <w:ilvl w:val="0"/>
          <w:numId w:val="6"/>
        </w:numPr>
        <w:rPr>
          <w:rFonts w:ascii="Comic Sans MS" w:hAnsi="Comic Sans MS"/>
        </w:rPr>
      </w:pPr>
      <w:r>
        <w:rPr>
          <w:rFonts w:ascii="Comic Sans MS" w:hAnsi="Comic Sans MS"/>
        </w:rPr>
        <w:t>Do extra practice on the relevant skills</w:t>
      </w:r>
    </w:p>
    <w:p w:rsidR="00FF5775" w:rsidRPr="00411F5B" w:rsidRDefault="00FF5775" w:rsidP="00FF5775">
      <w:pPr>
        <w:pStyle w:val="ListParagraph"/>
        <w:numPr>
          <w:ilvl w:val="0"/>
          <w:numId w:val="6"/>
        </w:numPr>
        <w:rPr>
          <w:rFonts w:ascii="Comic Sans MS" w:hAnsi="Comic Sans MS"/>
        </w:rPr>
      </w:pPr>
      <w:r>
        <w:rPr>
          <w:rFonts w:ascii="Comic Sans MS" w:hAnsi="Comic Sans MS"/>
        </w:rPr>
        <w:t xml:space="preserve">Apply for the extra test by filling out the </w:t>
      </w:r>
      <w:r w:rsidRPr="000C4F90">
        <w:rPr>
          <w:rFonts w:ascii="Comic Sans MS" w:hAnsi="Comic Sans MS"/>
        </w:rPr>
        <w:t>application form</w:t>
      </w:r>
      <w:r>
        <w:rPr>
          <w:rFonts w:ascii="Comic Sans MS" w:hAnsi="Comic Sans MS"/>
        </w:rPr>
        <w:t>*.   This must be done by each Tuesday.  Extra tests will be given on Thursdays.</w:t>
      </w:r>
    </w:p>
    <w:p w:rsidR="00FF5775" w:rsidRDefault="00301EF0" w:rsidP="00FF5775">
      <w:pPr>
        <w:rPr>
          <w:rFonts w:ascii="Comic Sans MS" w:hAnsi="Comic Sans MS"/>
          <w:b/>
        </w:rPr>
      </w:pPr>
      <w:r>
        <w:rPr>
          <w:rFonts w:ascii="Comic Sans MS" w:hAnsi="Comic Sans MS"/>
          <w:b/>
        </w:rPr>
        <w:t>Important T</w:t>
      </w:r>
      <w:r w:rsidR="00FF5775">
        <w:rPr>
          <w:rFonts w:ascii="Comic Sans MS" w:hAnsi="Comic Sans MS"/>
          <w:b/>
        </w:rPr>
        <w:t>hings to</w:t>
      </w:r>
      <w:r>
        <w:rPr>
          <w:rFonts w:ascii="Comic Sans MS" w:hAnsi="Comic Sans MS"/>
          <w:b/>
        </w:rPr>
        <w:t xml:space="preserve"> R</w:t>
      </w:r>
      <w:bookmarkStart w:id="0" w:name="_GoBack"/>
      <w:bookmarkEnd w:id="0"/>
      <w:r w:rsidR="00FF5775" w:rsidRPr="00126135">
        <w:rPr>
          <w:rFonts w:ascii="Comic Sans MS" w:hAnsi="Comic Sans MS"/>
          <w:b/>
        </w:rPr>
        <w:t xml:space="preserve">emember.  </w:t>
      </w:r>
    </w:p>
    <w:p w:rsidR="00FF5775" w:rsidRDefault="00FF5775" w:rsidP="00FF5775">
      <w:pPr>
        <w:pStyle w:val="ListParagraph"/>
        <w:numPr>
          <w:ilvl w:val="0"/>
          <w:numId w:val="8"/>
        </w:numPr>
        <w:rPr>
          <w:rFonts w:ascii="Comic Sans MS" w:hAnsi="Comic Sans MS"/>
          <w:b/>
        </w:rPr>
      </w:pPr>
      <w:r>
        <w:rPr>
          <w:rFonts w:ascii="Comic Sans MS" w:hAnsi="Comic Sans MS"/>
          <w:b/>
        </w:rPr>
        <w:t>Outside of class assessment is a privilege.  Take care to answer the application questions seriously and specifically.  You may be asked to give more specific details if your application is unclear.</w:t>
      </w:r>
    </w:p>
    <w:p w:rsidR="00FF5775" w:rsidRPr="00411F5B" w:rsidRDefault="00FF5775" w:rsidP="00FF5775">
      <w:pPr>
        <w:pStyle w:val="ListParagraph"/>
        <w:numPr>
          <w:ilvl w:val="0"/>
          <w:numId w:val="8"/>
        </w:numPr>
        <w:rPr>
          <w:rFonts w:ascii="Comic Sans MS" w:hAnsi="Comic Sans MS"/>
          <w:b/>
        </w:rPr>
      </w:pPr>
      <w:r>
        <w:rPr>
          <w:rFonts w:ascii="Comic Sans MS" w:hAnsi="Comic Sans MS"/>
          <w:b/>
        </w:rPr>
        <w:t xml:space="preserve">On any test, including that you ask to take, your standing can go up or down!  </w:t>
      </w:r>
      <w:r w:rsidRPr="00411F5B">
        <w:rPr>
          <w:rFonts w:ascii="Comic Sans MS" w:hAnsi="Comic Sans MS"/>
          <w:b/>
        </w:rPr>
        <w:t>The mark you score on the rewrite will become your mark for the provincial learning outcomes tested.  It is evidence of your latest learning and therefore the most accurate assessment of your understanding.  Unfortunately, this means that if you score lower than on the test you wrote the first time, the lower mark will become your mark.  Be serious about your learning.  Be prepared.</w:t>
      </w:r>
    </w:p>
    <w:p w:rsidR="00FF5775" w:rsidRDefault="00FF5775" w:rsidP="00FF5775">
      <w:pPr>
        <w:rPr>
          <w:rFonts w:ascii="Comic Sans MS" w:hAnsi="Comic Sans MS"/>
        </w:rPr>
      </w:pPr>
      <w:r>
        <w:rPr>
          <w:rFonts w:ascii="Comic Sans MS" w:hAnsi="Comic Sans MS"/>
        </w:rPr>
        <w:t>Policies for Test Re-writes:</w:t>
      </w:r>
    </w:p>
    <w:p w:rsidR="00FF5775" w:rsidRDefault="00FF5775" w:rsidP="00FF5775">
      <w:pPr>
        <w:pStyle w:val="ListParagraph"/>
        <w:numPr>
          <w:ilvl w:val="0"/>
          <w:numId w:val="9"/>
        </w:numPr>
        <w:rPr>
          <w:rFonts w:ascii="Comic Sans MS" w:hAnsi="Comic Sans MS"/>
        </w:rPr>
      </w:pPr>
      <w:r>
        <w:rPr>
          <w:rFonts w:ascii="Comic Sans MS" w:hAnsi="Comic Sans MS"/>
        </w:rPr>
        <w:t>One outside of class assessment per week for up to 2 units.</w:t>
      </w:r>
    </w:p>
    <w:p w:rsidR="00FF5775" w:rsidRDefault="00FF5775" w:rsidP="00FF5775">
      <w:pPr>
        <w:pStyle w:val="ListParagraph"/>
        <w:numPr>
          <w:ilvl w:val="0"/>
          <w:numId w:val="9"/>
        </w:numPr>
        <w:rPr>
          <w:rFonts w:ascii="Comic Sans MS" w:hAnsi="Comic Sans MS"/>
        </w:rPr>
      </w:pPr>
      <w:r>
        <w:rPr>
          <w:rFonts w:ascii="Comic Sans MS" w:hAnsi="Comic Sans MS"/>
        </w:rPr>
        <w:t>You must know exactly which Learning Outcomes you would like to attempt.</w:t>
      </w:r>
    </w:p>
    <w:p w:rsidR="00FF5775" w:rsidRDefault="00FF5775" w:rsidP="00FF5775">
      <w:pPr>
        <w:pStyle w:val="ListParagraph"/>
        <w:numPr>
          <w:ilvl w:val="0"/>
          <w:numId w:val="9"/>
        </w:numPr>
        <w:rPr>
          <w:rFonts w:ascii="Comic Sans MS" w:hAnsi="Comic Sans MS"/>
        </w:rPr>
      </w:pPr>
      <w:r>
        <w:rPr>
          <w:rFonts w:ascii="Comic Sans MS" w:hAnsi="Comic Sans MS"/>
        </w:rPr>
        <w:t>You must have evidence showing how you prepared for the reassessment.</w:t>
      </w:r>
    </w:p>
    <w:p w:rsidR="00FF5775" w:rsidRDefault="00FF5775" w:rsidP="00FF5775">
      <w:pPr>
        <w:pStyle w:val="ListParagraph"/>
        <w:numPr>
          <w:ilvl w:val="0"/>
          <w:numId w:val="9"/>
        </w:numPr>
        <w:rPr>
          <w:rFonts w:ascii="Comic Sans MS" w:hAnsi="Comic Sans MS"/>
        </w:rPr>
      </w:pPr>
      <w:r>
        <w:rPr>
          <w:rFonts w:ascii="Comic Sans MS" w:hAnsi="Comic Sans MS"/>
        </w:rPr>
        <w:t>An attempt is a “testing situation” and must be taken seriously.</w:t>
      </w:r>
    </w:p>
    <w:p w:rsidR="00FF5775" w:rsidRDefault="00FF5775" w:rsidP="00FF5775">
      <w:pPr>
        <w:pStyle w:val="ListParagraph"/>
        <w:numPr>
          <w:ilvl w:val="0"/>
          <w:numId w:val="9"/>
        </w:numPr>
        <w:rPr>
          <w:rFonts w:ascii="Comic Sans MS" w:hAnsi="Comic Sans MS"/>
        </w:rPr>
      </w:pPr>
      <w:r>
        <w:rPr>
          <w:rFonts w:ascii="Comic Sans MS" w:hAnsi="Comic Sans MS"/>
        </w:rPr>
        <w:t>All assessments are subject to teacher’s discretion.</w:t>
      </w:r>
    </w:p>
    <w:p w:rsidR="008130D6" w:rsidRDefault="00FF5775" w:rsidP="00726745">
      <w:pPr>
        <w:pStyle w:val="ListParagraph"/>
        <w:numPr>
          <w:ilvl w:val="0"/>
          <w:numId w:val="9"/>
        </w:numPr>
        <w:rPr>
          <w:rFonts w:ascii="Comic Sans MS" w:hAnsi="Comic Sans MS"/>
        </w:rPr>
      </w:pPr>
      <w:r w:rsidRPr="00940DB3">
        <w:rPr>
          <w:rFonts w:ascii="Comic Sans MS" w:hAnsi="Comic Sans MS"/>
        </w:rPr>
        <w:t xml:space="preserve">Outside of class assessments are not allowed within one week of the end of term.  </w:t>
      </w:r>
      <w:r w:rsidR="00940DB3" w:rsidRPr="00940DB3">
        <w:rPr>
          <w:rFonts w:ascii="Comic Sans MS" w:hAnsi="Comic Sans MS"/>
        </w:rPr>
        <w:t>See term end dates in student planner.</w:t>
      </w:r>
    </w:p>
    <w:p w:rsidR="00152554" w:rsidRPr="00274DD7" w:rsidRDefault="00274DD7" w:rsidP="00152554">
      <w:pPr>
        <w:rPr>
          <w:rFonts w:ascii="Comic Sans MS" w:hAnsi="Comic Sans MS"/>
          <w:b/>
        </w:rPr>
      </w:pPr>
      <w:r>
        <w:rPr>
          <w:rFonts w:ascii="Comic Sans MS" w:hAnsi="Comic Sans MS"/>
          <w:b/>
        </w:rPr>
        <w:t>CONSIDER THE FOLLOWING</w:t>
      </w:r>
      <w:r w:rsidR="00152554" w:rsidRPr="00274DD7">
        <w:rPr>
          <w:rFonts w:ascii="Comic Sans MS" w:hAnsi="Comic Sans MS"/>
          <w:b/>
        </w:rPr>
        <w:t xml:space="preserve">:  Out of class </w:t>
      </w:r>
      <w:r>
        <w:rPr>
          <w:rFonts w:ascii="Comic Sans MS" w:hAnsi="Comic Sans MS"/>
          <w:b/>
        </w:rPr>
        <w:t>assessments (rewrites)</w:t>
      </w:r>
      <w:r w:rsidR="00152554" w:rsidRPr="00274DD7">
        <w:rPr>
          <w:rFonts w:ascii="Comic Sans MS" w:hAnsi="Comic Sans MS"/>
          <w:b/>
        </w:rPr>
        <w:t xml:space="preserve"> use up your time.  A more time efficient strategy is to prepare adequately for the in-class assessments.</w:t>
      </w:r>
    </w:p>
    <w:p w:rsidR="00274DD7" w:rsidRDefault="00274DD7" w:rsidP="00152554">
      <w:pPr>
        <w:rPr>
          <w:rFonts w:ascii="Comic Sans MS" w:hAnsi="Comic Sans MS"/>
        </w:rPr>
      </w:pPr>
    </w:p>
    <w:p w:rsidR="00274DD7" w:rsidRDefault="00274DD7" w:rsidP="00152554">
      <w:pPr>
        <w:rPr>
          <w:rFonts w:ascii="Comic Sans MS" w:hAnsi="Comic Sans MS"/>
        </w:rPr>
      </w:pPr>
      <w:r>
        <w:rPr>
          <w:rFonts w:ascii="Comic Sans MS" w:hAnsi="Comic Sans MS"/>
        </w:rPr>
        <w:lastRenderedPageBreak/>
        <w:t>Test rewrite application form:</w:t>
      </w:r>
    </w:p>
    <w:p w:rsidR="00274DD7" w:rsidRPr="00152554" w:rsidRDefault="00274DD7" w:rsidP="00152554">
      <w:pPr>
        <w:rPr>
          <w:rFonts w:ascii="Comic Sans MS" w:hAnsi="Comic Sans MS"/>
        </w:rPr>
      </w:pPr>
    </w:p>
    <w:sectPr w:rsidR="00274DD7" w:rsidRPr="00152554" w:rsidSect="00D07EE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90" w:rsidRDefault="000C4F90" w:rsidP="000C4F90">
      <w:pPr>
        <w:spacing w:after="0" w:line="240" w:lineRule="auto"/>
      </w:pPr>
      <w:r>
        <w:separator/>
      </w:r>
    </w:p>
  </w:endnote>
  <w:endnote w:type="continuationSeparator" w:id="0">
    <w:p w:rsidR="000C4F90" w:rsidRDefault="000C4F90" w:rsidP="000C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90" w:rsidRDefault="000C4F90" w:rsidP="000C4F90">
      <w:pPr>
        <w:spacing w:after="0" w:line="240" w:lineRule="auto"/>
      </w:pPr>
      <w:r>
        <w:separator/>
      </w:r>
    </w:p>
  </w:footnote>
  <w:footnote w:type="continuationSeparator" w:id="0">
    <w:p w:rsidR="000C4F90" w:rsidRDefault="000C4F90" w:rsidP="000C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90" w:rsidRDefault="000C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CE4"/>
    <w:multiLevelType w:val="hybridMultilevel"/>
    <w:tmpl w:val="7284A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F51C30"/>
    <w:multiLevelType w:val="hybridMultilevel"/>
    <w:tmpl w:val="1FE05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CE20D8"/>
    <w:multiLevelType w:val="hybridMultilevel"/>
    <w:tmpl w:val="7DB06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11316F"/>
    <w:multiLevelType w:val="hybridMultilevel"/>
    <w:tmpl w:val="6CC41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490616"/>
    <w:multiLevelType w:val="hybridMultilevel"/>
    <w:tmpl w:val="3C109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D43B6A"/>
    <w:multiLevelType w:val="hybridMultilevel"/>
    <w:tmpl w:val="58308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6B25821"/>
    <w:multiLevelType w:val="hybridMultilevel"/>
    <w:tmpl w:val="6B144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8875A4"/>
    <w:multiLevelType w:val="hybridMultilevel"/>
    <w:tmpl w:val="C4D01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D9C1CBA"/>
    <w:multiLevelType w:val="hybridMultilevel"/>
    <w:tmpl w:val="9F981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A96DD4"/>
    <w:multiLevelType w:val="hybridMultilevel"/>
    <w:tmpl w:val="8042F0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BA92D51"/>
    <w:multiLevelType w:val="hybridMultilevel"/>
    <w:tmpl w:val="8EF0F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CC190F"/>
    <w:multiLevelType w:val="hybridMultilevel"/>
    <w:tmpl w:val="1C08C0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653F5FE4"/>
    <w:multiLevelType w:val="hybridMultilevel"/>
    <w:tmpl w:val="0EF2B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E9251A"/>
    <w:multiLevelType w:val="hybridMultilevel"/>
    <w:tmpl w:val="326A9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B556DD"/>
    <w:multiLevelType w:val="hybridMultilevel"/>
    <w:tmpl w:val="35A67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9"/>
  </w:num>
  <w:num w:numId="6">
    <w:abstractNumId w:val="4"/>
  </w:num>
  <w:num w:numId="7">
    <w:abstractNumId w:val="5"/>
  </w:num>
  <w:num w:numId="8">
    <w:abstractNumId w:val="2"/>
  </w:num>
  <w:num w:numId="9">
    <w:abstractNumId w:val="0"/>
  </w:num>
  <w:num w:numId="10">
    <w:abstractNumId w:val="7"/>
  </w:num>
  <w:num w:numId="11">
    <w:abstractNumId w:val="11"/>
  </w:num>
  <w:num w:numId="12">
    <w:abstractNumId w:val="3"/>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D7"/>
    <w:rsid w:val="00043F9B"/>
    <w:rsid w:val="000C4F90"/>
    <w:rsid w:val="000E7C78"/>
    <w:rsid w:val="000F1693"/>
    <w:rsid w:val="001212B3"/>
    <w:rsid w:val="00126135"/>
    <w:rsid w:val="00136E89"/>
    <w:rsid w:val="00152554"/>
    <w:rsid w:val="00173442"/>
    <w:rsid w:val="001E2FBA"/>
    <w:rsid w:val="00274DD7"/>
    <w:rsid w:val="002B16D1"/>
    <w:rsid w:val="00301EF0"/>
    <w:rsid w:val="00301F00"/>
    <w:rsid w:val="00351912"/>
    <w:rsid w:val="003822C4"/>
    <w:rsid w:val="00391FBC"/>
    <w:rsid w:val="003B5A1D"/>
    <w:rsid w:val="00411F5B"/>
    <w:rsid w:val="004179AE"/>
    <w:rsid w:val="00431177"/>
    <w:rsid w:val="004539CC"/>
    <w:rsid w:val="0048643A"/>
    <w:rsid w:val="004B5BE0"/>
    <w:rsid w:val="004D79D1"/>
    <w:rsid w:val="004E2764"/>
    <w:rsid w:val="004F703E"/>
    <w:rsid w:val="005C1BE8"/>
    <w:rsid w:val="00722A68"/>
    <w:rsid w:val="00726745"/>
    <w:rsid w:val="00742C4B"/>
    <w:rsid w:val="00773CEF"/>
    <w:rsid w:val="007E3963"/>
    <w:rsid w:val="008130D6"/>
    <w:rsid w:val="008A54FF"/>
    <w:rsid w:val="008B17BA"/>
    <w:rsid w:val="008E323D"/>
    <w:rsid w:val="008F5291"/>
    <w:rsid w:val="009179DA"/>
    <w:rsid w:val="00934291"/>
    <w:rsid w:val="00940DB3"/>
    <w:rsid w:val="00951375"/>
    <w:rsid w:val="009A15B3"/>
    <w:rsid w:val="009F5555"/>
    <w:rsid w:val="00B35CBF"/>
    <w:rsid w:val="00B50483"/>
    <w:rsid w:val="00B72024"/>
    <w:rsid w:val="00C423C5"/>
    <w:rsid w:val="00C515D7"/>
    <w:rsid w:val="00C61A51"/>
    <w:rsid w:val="00C74F5B"/>
    <w:rsid w:val="00CB7934"/>
    <w:rsid w:val="00CC446A"/>
    <w:rsid w:val="00D07EEF"/>
    <w:rsid w:val="00D42363"/>
    <w:rsid w:val="00E475BE"/>
    <w:rsid w:val="00E85047"/>
    <w:rsid w:val="00E92199"/>
    <w:rsid w:val="00E966F6"/>
    <w:rsid w:val="00EB680C"/>
    <w:rsid w:val="00EE0358"/>
    <w:rsid w:val="00EE0C6B"/>
    <w:rsid w:val="00F16D03"/>
    <w:rsid w:val="00F51983"/>
    <w:rsid w:val="00FF5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34"/>
    <w:pPr>
      <w:ind w:left="720"/>
      <w:contextualSpacing/>
    </w:pPr>
  </w:style>
  <w:style w:type="table" w:styleId="TableGrid">
    <w:name w:val="Table Grid"/>
    <w:basedOn w:val="TableNormal"/>
    <w:uiPriority w:val="59"/>
    <w:rsid w:val="00E9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90"/>
  </w:style>
  <w:style w:type="paragraph" w:styleId="Footer">
    <w:name w:val="footer"/>
    <w:basedOn w:val="Normal"/>
    <w:link w:val="FooterChar"/>
    <w:uiPriority w:val="99"/>
    <w:unhideWhenUsed/>
    <w:rsid w:val="000C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34"/>
    <w:pPr>
      <w:ind w:left="720"/>
      <w:contextualSpacing/>
    </w:pPr>
  </w:style>
  <w:style w:type="table" w:styleId="TableGrid">
    <w:name w:val="Table Grid"/>
    <w:basedOn w:val="TableNormal"/>
    <w:uiPriority w:val="59"/>
    <w:rsid w:val="00E9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90"/>
  </w:style>
  <w:style w:type="paragraph" w:styleId="Footer">
    <w:name w:val="footer"/>
    <w:basedOn w:val="Normal"/>
    <w:link w:val="FooterChar"/>
    <w:uiPriority w:val="99"/>
    <w:unhideWhenUsed/>
    <w:rsid w:val="000C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9D04-B153-4D8B-80EF-FA3B8494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48</cp:revision>
  <dcterms:created xsi:type="dcterms:W3CDTF">2012-08-13T14:28:00Z</dcterms:created>
  <dcterms:modified xsi:type="dcterms:W3CDTF">2012-08-30T18:04:00Z</dcterms:modified>
</cp:coreProperties>
</file>