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DC149" w14:textId="77777777" w:rsidR="00C57422" w:rsidRPr="003C2FC3" w:rsidRDefault="004264F9" w:rsidP="00C57422">
      <w:pPr>
        <w:contextualSpacing/>
        <w:rPr>
          <w:rFonts w:ascii="Helvetica Neue" w:eastAsia="Times New Roman" w:hAnsi="Helvetica Neue" w:cs="Times New Roman"/>
          <w:color w:val="333333"/>
          <w:sz w:val="28"/>
          <w:shd w:val="clear" w:color="auto" w:fill="FFFFFF"/>
        </w:rPr>
      </w:pPr>
      <w:bookmarkStart w:id="0" w:name="_GoBack"/>
      <w:bookmarkEnd w:id="0"/>
      <w:r w:rsidRPr="003C2FC3">
        <w:rPr>
          <w:rFonts w:ascii="Helvetica Neue" w:eastAsia="Times New Roman" w:hAnsi="Helvetica Neue" w:cs="Times New Roman"/>
          <w:noProof/>
          <w:color w:val="333333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201CE" wp14:editId="06CA7B8A">
                <wp:simplePos x="0" y="0"/>
                <wp:positionH relativeFrom="column">
                  <wp:posOffset>3175</wp:posOffset>
                </wp:positionH>
                <wp:positionV relativeFrom="paragraph">
                  <wp:posOffset>-682625</wp:posOffset>
                </wp:positionV>
                <wp:extent cx="648208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0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1CC61" w14:textId="0F3B1143" w:rsidR="004264F9" w:rsidRPr="004264F9" w:rsidRDefault="004049C7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Organic Molecules </w:t>
                            </w:r>
                            <w:r w:rsidR="004264F9" w:rsidRPr="004264F9">
                              <w:rPr>
                                <w:rFonts w:ascii="Comic Sans MS" w:hAnsi="Comic Sans MS"/>
                                <w:u w:val="single"/>
                              </w:rPr>
                              <w:t>Practice Free Response Question</w:t>
                            </w:r>
                            <w:r w:rsidR="00681F86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</w:t>
                            </w:r>
                            <w:r w:rsidR="00681F86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681F86" w:rsidRPr="00681F86">
                              <w:rPr>
                                <w:rFonts w:ascii="Comic Sans MS" w:hAnsi="Comic Sans MS"/>
                              </w:rPr>
                              <w:t>Name: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A201C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25pt;margin-top:-53.75pt;width:510.4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" filled="f" stroked="f">
                <v:textbox>
                  <w:txbxContent>
                    <w:p w14:paraId="44F1CC61" w14:textId="0F3B1143" w:rsidR="004264F9" w:rsidRPr="004264F9" w:rsidRDefault="004049C7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Organic Molecules </w:t>
                      </w:r>
                      <w:r w:rsidR="004264F9" w:rsidRPr="004264F9">
                        <w:rPr>
                          <w:rFonts w:ascii="Comic Sans MS" w:hAnsi="Comic Sans MS"/>
                          <w:u w:val="single"/>
                        </w:rPr>
                        <w:t>Practice Free Response Question</w:t>
                      </w:r>
                      <w:r w:rsidR="00681F86">
                        <w:rPr>
                          <w:rFonts w:ascii="Comic Sans MS" w:hAnsi="Comic Sans MS"/>
                          <w:u w:val="single"/>
                        </w:rPr>
                        <w:t xml:space="preserve">  </w:t>
                      </w:r>
                      <w:r w:rsidR="00681F86">
                        <w:rPr>
                          <w:rFonts w:ascii="Comic Sans MS" w:hAnsi="Comic Sans MS"/>
                        </w:rPr>
                        <w:tab/>
                      </w:r>
                      <w:r w:rsidR="00681F86" w:rsidRPr="00681F86">
                        <w:rPr>
                          <w:rFonts w:ascii="Comic Sans MS" w:hAnsi="Comic Sans MS"/>
                        </w:rPr>
                        <w:t>Name: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7422" w:rsidRPr="003C2FC3">
        <w:rPr>
          <w:rFonts w:ascii="Helvetica Neue" w:eastAsia="Times New Roman" w:hAnsi="Helvetica Neue" w:cs="Times New Roman"/>
          <w:color w:val="333333"/>
          <w:sz w:val="28"/>
          <w:shd w:val="clear" w:color="auto" w:fill="FFFFFF"/>
        </w:rPr>
        <w:t>White blood cells called B cells produce proteins that can be used for the treatment of certain illnesses. However, these B cells do not live for very long on their own. To keep the B cells growing for a long time in laboratories, scientists fuse the B cells with cancer cells (fused B-cancer cells) that do grow for a very long time. The particular cancer cells used for the fusion are treated with chemicals that make them unable to produce the nitrogenous bases adenine and guanine, but the B cells with which they are fused do produce these nitrogenous bases. The scientists grow the large fused B-cancer cells in a growth medium that contains necessary nutrients for the cells and includes a source of carbon.</w:t>
      </w:r>
    </w:p>
    <w:p w14:paraId="7E4CF31E" w14:textId="77777777" w:rsidR="00C57422" w:rsidRPr="003C2FC3" w:rsidRDefault="00C57422" w:rsidP="00C57422">
      <w:pPr>
        <w:rPr>
          <w:rFonts w:ascii="Helvetica Neue" w:eastAsia="Times New Roman" w:hAnsi="Helvetica Neue" w:cs="Times New Roman"/>
          <w:color w:val="333333"/>
          <w:sz w:val="30"/>
          <w:shd w:val="clear" w:color="auto" w:fill="FFFFFF"/>
        </w:rPr>
      </w:pPr>
    </w:p>
    <w:p w14:paraId="6917D1CA" w14:textId="77777777" w:rsidR="00C57422" w:rsidRPr="003C2FC3" w:rsidRDefault="00C57422" w:rsidP="00C57422">
      <w:pPr>
        <w:rPr>
          <w:rFonts w:ascii="Times New Roman" w:eastAsia="Times New Roman" w:hAnsi="Times New Roman" w:cs="Times New Roman"/>
          <w:szCs w:val="20"/>
        </w:rPr>
      </w:pPr>
      <w:r w:rsidRPr="003C2FC3">
        <w:rPr>
          <w:rFonts w:ascii="Helvetica Neue" w:eastAsia="Times New Roman" w:hAnsi="Helvetica Neue" w:cs="Times New Roman"/>
          <w:color w:val="333333"/>
          <w:sz w:val="28"/>
          <w:shd w:val="clear" w:color="auto" w:fill="FFFFFF"/>
        </w:rPr>
        <w:t>(a)  </w:t>
      </w:r>
      <w:r w:rsidRPr="003C2FC3">
        <w:rPr>
          <w:rFonts w:ascii="Helvetica Neue" w:eastAsia="Times New Roman" w:hAnsi="Helvetica Neue" w:cs="Times New Roman"/>
          <w:b/>
          <w:bCs/>
          <w:color w:val="333333"/>
          <w:sz w:val="28"/>
        </w:rPr>
        <w:t>Describe</w:t>
      </w:r>
      <w:r w:rsidRPr="003C2FC3">
        <w:rPr>
          <w:rFonts w:ascii="Helvetica Neue" w:eastAsia="Times New Roman" w:hAnsi="Helvetica Neue" w:cs="Times New Roman"/>
          <w:color w:val="333333"/>
          <w:sz w:val="28"/>
          <w:shd w:val="clear" w:color="auto" w:fill="FFFFFF"/>
        </w:rPr>
        <w:t> the role of carbon in biological systems.</w:t>
      </w:r>
    </w:p>
    <w:p w14:paraId="51D81104" w14:textId="77777777" w:rsidR="00C57422" w:rsidRPr="003C2FC3" w:rsidRDefault="00C57422" w:rsidP="00C57422">
      <w:pPr>
        <w:rPr>
          <w:rFonts w:ascii="Times New Roman" w:eastAsia="Times New Roman" w:hAnsi="Times New Roman" w:cs="Times New Roman"/>
          <w:szCs w:val="20"/>
        </w:rPr>
      </w:pPr>
    </w:p>
    <w:p w14:paraId="669DB3A1" w14:textId="27A1CFA5" w:rsidR="00C57422" w:rsidRPr="003C2FC3" w:rsidRDefault="003C2FC3" w:rsidP="00C57422">
      <w:pPr>
        <w:rPr>
          <w:rFonts w:ascii="Times New Roman" w:eastAsia="Times New Roman" w:hAnsi="Times New Roman" w:cs="Times New Roman"/>
          <w:b/>
          <w:sz w:val="36"/>
        </w:rPr>
      </w:pPr>
      <w:r w:rsidRPr="003C2FC3">
        <w:rPr>
          <w:rFonts w:ascii="Times New Roman" w:eastAsia="Times New Roman" w:hAnsi="Times New Roman" w:cs="Times New Roman"/>
          <w:b/>
          <w:sz w:val="36"/>
        </w:rPr>
        <w:t>Hydrocarbon chains form the backbone of the organic molecules needed for life. – Carbohydrates- provide quick energy and structural support in plants</w:t>
      </w:r>
    </w:p>
    <w:p w14:paraId="05A7A238" w14:textId="26E3F8B2" w:rsidR="003C2FC3" w:rsidRPr="003C2FC3" w:rsidRDefault="003C2FC3" w:rsidP="00C57422">
      <w:pPr>
        <w:rPr>
          <w:rFonts w:ascii="Times New Roman" w:eastAsia="Times New Roman" w:hAnsi="Times New Roman" w:cs="Times New Roman"/>
          <w:b/>
          <w:sz w:val="36"/>
        </w:rPr>
      </w:pPr>
      <w:r w:rsidRPr="003C2FC3">
        <w:rPr>
          <w:rFonts w:ascii="Times New Roman" w:eastAsia="Times New Roman" w:hAnsi="Times New Roman" w:cs="Times New Roman"/>
          <w:b/>
          <w:sz w:val="36"/>
        </w:rPr>
        <w:t>Lipids- provide long term energy storage and steroids such as sex hormones needed for chemical messages</w:t>
      </w:r>
    </w:p>
    <w:p w14:paraId="12C89836" w14:textId="5A875C1D" w:rsidR="003C2FC3" w:rsidRPr="003C2FC3" w:rsidRDefault="003C2FC3" w:rsidP="00C57422">
      <w:pPr>
        <w:rPr>
          <w:rFonts w:ascii="Times New Roman" w:eastAsia="Times New Roman" w:hAnsi="Times New Roman" w:cs="Times New Roman"/>
          <w:b/>
          <w:sz w:val="36"/>
        </w:rPr>
      </w:pPr>
      <w:r w:rsidRPr="003C2FC3">
        <w:rPr>
          <w:rFonts w:ascii="Times New Roman" w:eastAsia="Times New Roman" w:hAnsi="Times New Roman" w:cs="Times New Roman"/>
          <w:b/>
          <w:sz w:val="36"/>
        </w:rPr>
        <w:t xml:space="preserve">Proteins- form structural support, hormones, chemical messengers, cell receptors in the cell membrane for communication between cells, </w:t>
      </w:r>
      <w:proofErr w:type="spellStart"/>
      <w:r w:rsidRPr="003C2FC3">
        <w:rPr>
          <w:rFonts w:ascii="Times New Roman" w:eastAsia="Times New Roman" w:hAnsi="Times New Roman" w:cs="Times New Roman"/>
          <w:b/>
          <w:sz w:val="36"/>
        </w:rPr>
        <w:t>etc</w:t>
      </w:r>
      <w:proofErr w:type="spellEnd"/>
      <w:r w:rsidRPr="003C2FC3">
        <w:rPr>
          <w:rFonts w:ascii="Times New Roman" w:eastAsia="Times New Roman" w:hAnsi="Times New Roman" w:cs="Times New Roman"/>
          <w:b/>
          <w:sz w:val="36"/>
        </w:rPr>
        <w:t xml:space="preserve"> </w:t>
      </w:r>
      <w:proofErr w:type="spellStart"/>
      <w:r w:rsidRPr="003C2FC3">
        <w:rPr>
          <w:rFonts w:ascii="Times New Roman" w:eastAsia="Times New Roman" w:hAnsi="Times New Roman" w:cs="Times New Roman"/>
          <w:b/>
          <w:sz w:val="36"/>
        </w:rPr>
        <w:t>etc</w:t>
      </w:r>
      <w:proofErr w:type="spellEnd"/>
    </w:p>
    <w:p w14:paraId="15E5A545" w14:textId="26020EA7" w:rsidR="003C2FC3" w:rsidRPr="003C2FC3" w:rsidRDefault="003C2FC3" w:rsidP="00C57422">
      <w:pPr>
        <w:rPr>
          <w:rFonts w:ascii="Times New Roman" w:eastAsia="Times New Roman" w:hAnsi="Times New Roman" w:cs="Times New Roman"/>
          <w:b/>
          <w:sz w:val="36"/>
        </w:rPr>
      </w:pPr>
    </w:p>
    <w:p w14:paraId="37F8D431" w14:textId="452BAED9" w:rsidR="003C2FC3" w:rsidRPr="003C2FC3" w:rsidRDefault="003C2FC3" w:rsidP="00C57422">
      <w:pPr>
        <w:rPr>
          <w:rFonts w:ascii="Times New Roman" w:eastAsia="Times New Roman" w:hAnsi="Times New Roman" w:cs="Times New Roman"/>
          <w:b/>
          <w:szCs w:val="20"/>
        </w:rPr>
      </w:pPr>
      <w:r w:rsidRPr="003C2FC3">
        <w:rPr>
          <w:rFonts w:ascii="Times New Roman" w:eastAsia="Times New Roman" w:hAnsi="Times New Roman" w:cs="Times New Roman"/>
          <w:b/>
          <w:sz w:val="36"/>
        </w:rPr>
        <w:t xml:space="preserve">2) Carbon cycles from the atmosphere, water and earth to sustain life. Climate change is linked to a disruption of the carbon cycle. </w:t>
      </w:r>
      <w:r>
        <w:rPr>
          <w:rFonts w:ascii="Times New Roman" w:eastAsia="Times New Roman" w:hAnsi="Times New Roman" w:cs="Times New Roman"/>
          <w:b/>
          <w:sz w:val="36"/>
        </w:rPr>
        <w:t>For example build up of Co2 precipitates into the ocean leading to ocean acidification and loss of coral reef habitats so ecosystems are negatively impacted</w:t>
      </w:r>
    </w:p>
    <w:p w14:paraId="6DC8DF6C" w14:textId="77777777" w:rsidR="00681F86" w:rsidRPr="003C2FC3" w:rsidRDefault="00681F86" w:rsidP="00C57422">
      <w:pPr>
        <w:rPr>
          <w:rFonts w:ascii="Times New Roman" w:eastAsia="Times New Roman" w:hAnsi="Times New Roman" w:cs="Times New Roman"/>
          <w:szCs w:val="20"/>
        </w:rPr>
      </w:pPr>
    </w:p>
    <w:p w14:paraId="2CA7DBCA" w14:textId="77777777" w:rsidR="009D5251" w:rsidRPr="003C2FC3" w:rsidRDefault="009D5251">
      <w:pPr>
        <w:rPr>
          <w:sz w:val="32"/>
        </w:rPr>
      </w:pPr>
    </w:p>
    <w:p w14:paraId="3EA793B3" w14:textId="77777777" w:rsidR="00C57422" w:rsidRPr="003C2FC3" w:rsidRDefault="00C57422" w:rsidP="00C57422">
      <w:pPr>
        <w:rPr>
          <w:rFonts w:ascii="Times New Roman" w:eastAsia="Times New Roman" w:hAnsi="Times New Roman" w:cs="Times New Roman"/>
          <w:szCs w:val="20"/>
        </w:rPr>
      </w:pPr>
      <w:r w:rsidRPr="003C2FC3">
        <w:rPr>
          <w:rFonts w:ascii="Helvetica Neue" w:eastAsia="Times New Roman" w:hAnsi="Helvetica Neue" w:cs="Times New Roman"/>
          <w:color w:val="333333"/>
          <w:sz w:val="28"/>
          <w:shd w:val="clear" w:color="auto" w:fill="FFFFFF"/>
        </w:rPr>
        <w:t>(b) The membranes of both B cells and the cancer cells are largely composed of phospholipids.  </w:t>
      </w:r>
      <w:r w:rsidRPr="003C2FC3">
        <w:rPr>
          <w:rFonts w:ascii="Helvetica Neue" w:eastAsia="Times New Roman" w:hAnsi="Helvetica Neue" w:cs="Times New Roman"/>
          <w:b/>
          <w:bCs/>
          <w:color w:val="333333"/>
          <w:sz w:val="28"/>
        </w:rPr>
        <w:t>Explain</w:t>
      </w:r>
      <w:r w:rsidRPr="003C2FC3">
        <w:rPr>
          <w:rFonts w:ascii="Helvetica Neue" w:eastAsia="Times New Roman" w:hAnsi="Helvetica Neue" w:cs="Times New Roman"/>
          <w:color w:val="333333"/>
          <w:sz w:val="28"/>
          <w:shd w:val="clear" w:color="auto" w:fill="FFFFFF"/>
        </w:rPr>
        <w:t xml:space="preserve"> how, when the membranes are fused, the polar parts of the phospholipids from one cell will interact </w:t>
      </w:r>
      <w:r w:rsidRPr="003C2FC3">
        <w:rPr>
          <w:rFonts w:ascii="Helvetica Neue" w:eastAsia="Times New Roman" w:hAnsi="Helvetica Neue" w:cs="Times New Roman"/>
          <w:color w:val="333333"/>
          <w:sz w:val="28"/>
          <w:shd w:val="clear" w:color="auto" w:fill="FFFFFF"/>
        </w:rPr>
        <w:lastRenderedPageBreak/>
        <w:t>with the phospholipids from the other cell and how the nonpolar parts of the phospholipids from one cell will interact with the phospholipids from the other cell.</w:t>
      </w:r>
    </w:p>
    <w:p w14:paraId="3DDA172A" w14:textId="77777777" w:rsidR="00C57422" w:rsidRPr="003C2FC3" w:rsidRDefault="00C57422">
      <w:pPr>
        <w:rPr>
          <w:sz w:val="32"/>
        </w:rPr>
      </w:pPr>
    </w:p>
    <w:p w14:paraId="72B777A1" w14:textId="7F93A7D6" w:rsidR="00C57422" w:rsidRPr="003C2FC3" w:rsidRDefault="003C2FC3">
      <w:pPr>
        <w:rPr>
          <w:b/>
          <w:sz w:val="32"/>
        </w:rPr>
      </w:pPr>
      <w:r w:rsidRPr="003C2FC3">
        <w:rPr>
          <w:b/>
          <w:sz w:val="32"/>
        </w:rPr>
        <w:t>Polar parts- hydrophilic will want to be on outside of membrane</w:t>
      </w:r>
    </w:p>
    <w:p w14:paraId="0850FD63" w14:textId="723E0DED" w:rsidR="003C2FC3" w:rsidRPr="003C2FC3" w:rsidRDefault="003C2FC3">
      <w:pPr>
        <w:rPr>
          <w:b/>
          <w:sz w:val="32"/>
        </w:rPr>
      </w:pPr>
      <w:r w:rsidRPr="003C2FC3">
        <w:rPr>
          <w:b/>
          <w:sz w:val="32"/>
        </w:rPr>
        <w:t xml:space="preserve">Nonpolar- will want to hide away from the fluid inside or outside of the cell </w:t>
      </w:r>
    </w:p>
    <w:p w14:paraId="51A93DF9" w14:textId="252EF6B6" w:rsidR="003C2FC3" w:rsidRPr="003C2FC3" w:rsidRDefault="003C2FC3">
      <w:pPr>
        <w:rPr>
          <w:b/>
          <w:sz w:val="32"/>
        </w:rPr>
      </w:pPr>
      <w:r w:rsidRPr="003C2FC3">
        <w:rPr>
          <w:b/>
          <w:sz w:val="32"/>
        </w:rPr>
        <w:t>As a result the two cell membranes may fuse?</w:t>
      </w:r>
    </w:p>
    <w:p w14:paraId="05954B4E" w14:textId="77777777" w:rsidR="00C57422" w:rsidRPr="003C2FC3" w:rsidRDefault="00C57422">
      <w:pPr>
        <w:rPr>
          <w:sz w:val="32"/>
        </w:rPr>
      </w:pPr>
    </w:p>
    <w:p w14:paraId="4B76AFEC" w14:textId="77777777" w:rsidR="00C57422" w:rsidRPr="003C2FC3" w:rsidRDefault="00C57422">
      <w:pPr>
        <w:rPr>
          <w:sz w:val="32"/>
        </w:rPr>
      </w:pPr>
    </w:p>
    <w:p w14:paraId="1780550E" w14:textId="37DF8E4E" w:rsidR="00C57422" w:rsidRPr="003C2FC3" w:rsidRDefault="00C57422">
      <w:pPr>
        <w:rPr>
          <w:rFonts w:ascii="Times New Roman" w:eastAsia="Times New Roman" w:hAnsi="Times New Roman" w:cs="Times New Roman"/>
          <w:szCs w:val="20"/>
        </w:rPr>
      </w:pPr>
      <w:r w:rsidRPr="003C2FC3">
        <w:rPr>
          <w:rFonts w:ascii="Helvetica Neue" w:eastAsia="Times New Roman" w:hAnsi="Helvetica Neue" w:cs="Times New Roman"/>
          <w:color w:val="333333"/>
          <w:sz w:val="28"/>
          <w:shd w:val="clear" w:color="auto" w:fill="FFFFFF"/>
        </w:rPr>
        <w:t>(c)  </w:t>
      </w:r>
      <w:r w:rsidRPr="003C2FC3">
        <w:rPr>
          <w:rFonts w:ascii="Helvetica Neue" w:eastAsia="Times New Roman" w:hAnsi="Helvetica Neue" w:cs="Times New Roman"/>
          <w:b/>
          <w:bCs/>
          <w:color w:val="333333"/>
          <w:sz w:val="28"/>
        </w:rPr>
        <w:t>Make a claim</w:t>
      </w:r>
      <w:r w:rsidRPr="003C2FC3">
        <w:rPr>
          <w:rFonts w:ascii="Helvetica Neue" w:eastAsia="Times New Roman" w:hAnsi="Helvetica Neue" w:cs="Times New Roman"/>
          <w:color w:val="333333"/>
          <w:sz w:val="28"/>
          <w:shd w:val="clear" w:color="auto" w:fill="FFFFFF"/>
        </w:rPr>
        <w:t> about the most immediate effect on the fused B-cancer cells if the fused cells are transferred to a growth medium that lacks a source of nitrogen.</w:t>
      </w:r>
    </w:p>
    <w:p w14:paraId="314BBD26" w14:textId="77777777" w:rsidR="00C57422" w:rsidRPr="003C2FC3" w:rsidRDefault="00C57422">
      <w:pPr>
        <w:rPr>
          <w:b/>
          <w:sz w:val="36"/>
        </w:rPr>
      </w:pPr>
    </w:p>
    <w:p w14:paraId="41A42416" w14:textId="54DF24CB" w:rsidR="00C57422" w:rsidRPr="003C2FC3" w:rsidRDefault="003C2FC3">
      <w:pPr>
        <w:rPr>
          <w:b/>
          <w:sz w:val="36"/>
        </w:rPr>
      </w:pPr>
      <w:r w:rsidRPr="003C2FC3">
        <w:rPr>
          <w:b/>
          <w:sz w:val="36"/>
        </w:rPr>
        <w:t xml:space="preserve">Without nitrogen cannot make proteins! </w:t>
      </w:r>
    </w:p>
    <w:p w14:paraId="2EA0EE03" w14:textId="77777777" w:rsidR="00C57422" w:rsidRPr="003C2FC3" w:rsidRDefault="00C57422">
      <w:pPr>
        <w:rPr>
          <w:sz w:val="36"/>
        </w:rPr>
      </w:pPr>
    </w:p>
    <w:p w14:paraId="6ED7BFDB" w14:textId="71847786" w:rsidR="00C57422" w:rsidRPr="003C2FC3" w:rsidRDefault="00C57422" w:rsidP="00C57422">
      <w:pPr>
        <w:rPr>
          <w:rFonts w:ascii="Helvetica Neue" w:eastAsia="Times New Roman" w:hAnsi="Helvetica Neue" w:cs="Times New Roman"/>
          <w:b/>
          <w:color w:val="333333"/>
          <w:sz w:val="30"/>
          <w:shd w:val="clear" w:color="auto" w:fill="FFFFFF"/>
        </w:rPr>
      </w:pPr>
      <w:r w:rsidRPr="003C2FC3">
        <w:rPr>
          <w:rFonts w:ascii="Helvetica Neue" w:eastAsia="Times New Roman" w:hAnsi="Helvetica Neue" w:cs="Times New Roman"/>
          <w:color w:val="333333"/>
          <w:sz w:val="30"/>
          <w:shd w:val="clear" w:color="auto" w:fill="FFFFFF"/>
        </w:rPr>
        <w:t>(d)  </w:t>
      </w:r>
      <w:r w:rsidRPr="003C2FC3">
        <w:rPr>
          <w:rFonts w:ascii="Helvetica Neue" w:eastAsia="Times New Roman" w:hAnsi="Helvetica Neue" w:cs="Times New Roman"/>
          <w:b/>
          <w:bCs/>
          <w:color w:val="333333"/>
          <w:sz w:val="30"/>
        </w:rPr>
        <w:t>Provide reasoning</w:t>
      </w:r>
      <w:r w:rsidRPr="003C2FC3">
        <w:rPr>
          <w:rFonts w:ascii="Helvetica Neue" w:eastAsia="Times New Roman" w:hAnsi="Helvetica Neue" w:cs="Times New Roman"/>
          <w:color w:val="333333"/>
          <w:sz w:val="30"/>
          <w:shd w:val="clear" w:color="auto" w:fill="FFFFFF"/>
        </w:rPr>
        <w:t> with evidence based on the composition of biological macro</w:t>
      </w:r>
      <w:r w:rsidR="003C2FC3" w:rsidRPr="003C2FC3">
        <w:rPr>
          <w:rFonts w:ascii="Helvetica Neue" w:eastAsia="Times New Roman" w:hAnsi="Helvetica Neue" w:cs="Times New Roman"/>
          <w:color w:val="333333"/>
          <w:sz w:val="30"/>
          <w:shd w:val="clear" w:color="auto" w:fill="FFFFFF"/>
        </w:rPr>
        <w:t>m</w:t>
      </w:r>
      <w:r w:rsidRPr="003C2FC3">
        <w:rPr>
          <w:rFonts w:ascii="Helvetica Neue" w:eastAsia="Times New Roman" w:hAnsi="Helvetica Neue" w:cs="Times New Roman"/>
          <w:color w:val="333333"/>
          <w:sz w:val="30"/>
          <w:shd w:val="clear" w:color="auto" w:fill="FFFFFF"/>
        </w:rPr>
        <w:t>olecules</w:t>
      </w:r>
      <w:r w:rsidRPr="003C2FC3">
        <w:rPr>
          <w:rFonts w:ascii="Helvetica Neue" w:eastAsia="Times New Roman" w:hAnsi="Helvetica Neue" w:cs="Times New Roman"/>
          <w:b/>
          <w:color w:val="333333"/>
          <w:sz w:val="30"/>
          <w:shd w:val="clear" w:color="auto" w:fill="FFFFFF"/>
        </w:rPr>
        <w:t xml:space="preserve"> to support your claim.</w:t>
      </w:r>
    </w:p>
    <w:p w14:paraId="6A289197" w14:textId="77777777" w:rsidR="00A535EA" w:rsidRDefault="00A535EA" w:rsidP="00C57422">
      <w:pPr>
        <w:rPr>
          <w:rFonts w:ascii="Helvetica Neue" w:eastAsia="Times New Roman" w:hAnsi="Helvetica Neue" w:cs="Times New Roman"/>
          <w:b/>
          <w:color w:val="333333"/>
          <w:sz w:val="30"/>
          <w:shd w:val="clear" w:color="auto" w:fill="FFFFFF"/>
        </w:rPr>
      </w:pPr>
    </w:p>
    <w:p w14:paraId="254205C0" w14:textId="59969E91" w:rsidR="003C2FC3" w:rsidRPr="003C2FC3" w:rsidRDefault="003C2FC3" w:rsidP="00C57422">
      <w:pPr>
        <w:rPr>
          <w:rFonts w:ascii="Times New Roman" w:eastAsia="Times New Roman" w:hAnsi="Times New Roman" w:cs="Times New Roman"/>
          <w:b/>
          <w:sz w:val="28"/>
          <w:szCs w:val="20"/>
        </w:rPr>
      </w:pPr>
      <w:r w:rsidRPr="003C2FC3">
        <w:rPr>
          <w:rFonts w:ascii="Helvetica Neue" w:eastAsia="Times New Roman" w:hAnsi="Helvetica Neue" w:cs="Times New Roman"/>
          <w:b/>
          <w:color w:val="333333"/>
          <w:sz w:val="30"/>
          <w:shd w:val="clear" w:color="auto" w:fill="FFFFFF"/>
        </w:rPr>
        <w:t>Amino acids are the building blocks of life and without Nitrogen (amino acids have an amine group</w:t>
      </w:r>
      <w:r>
        <w:rPr>
          <w:rFonts w:ascii="Helvetica Neue" w:eastAsia="Times New Roman" w:hAnsi="Helvetica Neue" w:cs="Times New Roman"/>
          <w:b/>
          <w:color w:val="333333"/>
          <w:sz w:val="30"/>
          <w:shd w:val="clear" w:color="auto" w:fill="FFFFFF"/>
        </w:rPr>
        <w:t>- NH2</w:t>
      </w:r>
      <w:r w:rsidRPr="003C2FC3">
        <w:rPr>
          <w:rFonts w:ascii="Helvetica Neue" w:eastAsia="Times New Roman" w:hAnsi="Helvetica Neue" w:cs="Times New Roman"/>
          <w:b/>
          <w:color w:val="333333"/>
          <w:sz w:val="30"/>
          <w:shd w:val="clear" w:color="auto" w:fill="FFFFFF"/>
        </w:rPr>
        <w:t>, an carboxyl group and a side chain attached to the hydrocarbon backbone) the building blocks of proteins will be missing</w:t>
      </w:r>
      <w:r w:rsidR="00A535EA">
        <w:rPr>
          <w:rFonts w:ascii="Helvetica Neue" w:eastAsia="Times New Roman" w:hAnsi="Helvetica Neue" w:cs="Times New Roman"/>
          <w:b/>
          <w:color w:val="333333"/>
          <w:sz w:val="30"/>
          <w:shd w:val="clear" w:color="auto" w:fill="FFFFFF"/>
        </w:rPr>
        <w:t xml:space="preserve"> without Nitrogen (no amine group)</w:t>
      </w:r>
      <w:r w:rsidRPr="003C2FC3">
        <w:rPr>
          <w:rFonts w:ascii="Helvetica Neue" w:eastAsia="Times New Roman" w:hAnsi="Helvetica Neue" w:cs="Times New Roman"/>
          <w:b/>
          <w:color w:val="333333"/>
          <w:sz w:val="30"/>
          <w:shd w:val="clear" w:color="auto" w:fill="FFFFFF"/>
        </w:rPr>
        <w:t xml:space="preserve">. </w:t>
      </w:r>
    </w:p>
    <w:p w14:paraId="65E81B6F" w14:textId="77777777" w:rsidR="00C57422" w:rsidRPr="003C2FC3" w:rsidRDefault="00C57422">
      <w:pPr>
        <w:rPr>
          <w:sz w:val="36"/>
        </w:rPr>
      </w:pPr>
    </w:p>
    <w:p w14:paraId="14715A4D" w14:textId="77777777" w:rsidR="00C57422" w:rsidRDefault="00C57422"/>
    <w:sectPr w:rsidR="00C57422" w:rsidSect="009D52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422"/>
    <w:rsid w:val="003C2FC3"/>
    <w:rsid w:val="004049C7"/>
    <w:rsid w:val="004264F9"/>
    <w:rsid w:val="00575690"/>
    <w:rsid w:val="00681F86"/>
    <w:rsid w:val="009D5251"/>
    <w:rsid w:val="00A535EA"/>
    <w:rsid w:val="00C57422"/>
    <w:rsid w:val="00CF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460BA"/>
  <w14:defaultImageDpi w14:val="300"/>
  <w15:docId w15:val="{783EF8F8-654F-411A-A930-7B08A2FC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57422"/>
  </w:style>
  <w:style w:type="character" w:customStyle="1" w:styleId="formattedtext">
    <w:name w:val="formatted_text"/>
    <w:basedOn w:val="DefaultParagraphFont"/>
    <w:rsid w:val="00C57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Norris</dc:creator>
  <cp:keywords/>
  <dc:description/>
  <cp:lastModifiedBy>Vanessa Norris</cp:lastModifiedBy>
  <cp:revision>1</cp:revision>
  <cp:lastPrinted>2019-10-15T20:36:00Z</cp:lastPrinted>
  <dcterms:created xsi:type="dcterms:W3CDTF">2019-10-15T06:09:00Z</dcterms:created>
  <dcterms:modified xsi:type="dcterms:W3CDTF">2019-10-15T21:44:00Z</dcterms:modified>
</cp:coreProperties>
</file>