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32"/>
          <w:szCs w:val="32"/>
        </w:rPr>
      </w:pPr>
      <w:bookmarkStart w:id="0" w:name="_GoBack"/>
      <w:bookmarkEnd w:id="0"/>
      <w:r w:rsidRPr="00AC2AA9">
        <w:rPr>
          <w:rFonts w:cs="Arial-BoldMT"/>
          <w:b/>
          <w:bCs/>
          <w:color w:val="000000"/>
          <w:sz w:val="32"/>
          <w:szCs w:val="32"/>
        </w:rPr>
        <w:t>Self-Assessment - Term One</w:t>
      </w: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Your child's self-assessment of their Term One performance</w:t>
      </w:r>
    </w:p>
    <w:p w:rsidR="00B2121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MT"/>
          <w:color w:val="C53B1D"/>
        </w:rPr>
      </w:pPr>
    </w:p>
    <w:p w:rsidR="00AC2AA9" w:rsidRPr="00AC2AA9" w:rsidRDefault="00AC2AA9" w:rsidP="00B21219">
      <w:pPr>
        <w:autoSpaceDE w:val="0"/>
        <w:autoSpaceDN w:val="0"/>
        <w:adjustRightInd w:val="0"/>
        <w:spacing w:after="0" w:line="240" w:lineRule="auto"/>
        <w:rPr>
          <w:rFonts w:cs="ArialMT"/>
          <w:color w:val="C53B1D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C53B1D"/>
          <w:sz w:val="24"/>
          <w:szCs w:val="24"/>
        </w:rPr>
      </w:pPr>
      <w:r w:rsidRPr="00AC2AA9">
        <w:rPr>
          <w:rFonts w:cs="ArialMT"/>
          <w:color w:val="000000"/>
          <w:sz w:val="24"/>
          <w:szCs w:val="24"/>
        </w:rPr>
        <w:t xml:space="preserve">1. </w:t>
      </w:r>
      <w:r w:rsidRPr="00AC2AA9">
        <w:rPr>
          <w:rFonts w:cs="Arial-BoldMT"/>
          <w:bCs/>
          <w:color w:val="000000"/>
          <w:sz w:val="24"/>
          <w:szCs w:val="24"/>
        </w:rPr>
        <w:t>Name</w:t>
      </w:r>
      <w:r w:rsidRPr="00AC2AA9">
        <w:rPr>
          <w:rFonts w:cs="Arial-BoldMT"/>
          <w:bCs/>
          <w:color w:val="C53B1D"/>
          <w:sz w:val="24"/>
          <w:szCs w:val="24"/>
        </w:rPr>
        <w:t xml:space="preserve"> </w:t>
      </w:r>
      <w:r w:rsidRPr="00AC2AA9">
        <w:rPr>
          <w:rFonts w:cs="Arial-BoldMT"/>
          <w:bCs/>
          <w:color w:val="000000"/>
          <w:sz w:val="24"/>
          <w:szCs w:val="24"/>
        </w:rPr>
        <w:t>________________________</w:t>
      </w: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  <w:u w:val="single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  <w:sz w:val="28"/>
          <w:szCs w:val="28"/>
          <w:u w:val="single"/>
        </w:rPr>
      </w:pPr>
      <w:r w:rsidRPr="00AC2AA9">
        <w:rPr>
          <w:rFonts w:cs="Arial-BoldMT"/>
          <w:bCs/>
          <w:color w:val="000000"/>
          <w:sz w:val="28"/>
          <w:szCs w:val="28"/>
          <w:u w:val="single"/>
        </w:rPr>
        <w:t>Part One - Curricular Competencies and Content</w:t>
      </w: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Assess your Term One proficiency in the following subject areas</w:t>
      </w: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C53B1D"/>
        </w:rPr>
      </w:pPr>
      <w:r w:rsidRPr="00AC2AA9">
        <w:rPr>
          <w:rFonts w:cs="ArialMT"/>
          <w:color w:val="000000"/>
        </w:rPr>
        <w:t xml:space="preserve">2. </w:t>
      </w:r>
      <w:r w:rsidRPr="00AC2AA9">
        <w:rPr>
          <w:rFonts w:cs="Arial-BoldMT"/>
          <w:b/>
          <w:bCs/>
          <w:color w:val="000000"/>
        </w:rPr>
        <w:t>Language Arts (Reading, Writing, Listening, Speaking)</w:t>
      </w: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B21219" w:rsidRPr="00AC2AA9" w:rsidRDefault="00B21219" w:rsidP="00B21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Extending</w:t>
      </w:r>
    </w:p>
    <w:p w:rsidR="00B21219" w:rsidRPr="00AC2AA9" w:rsidRDefault="00B21219" w:rsidP="00B21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Proficient</w:t>
      </w:r>
    </w:p>
    <w:p w:rsidR="00B21219" w:rsidRPr="00AC2AA9" w:rsidRDefault="00B21219" w:rsidP="00B21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Developing</w:t>
      </w:r>
    </w:p>
    <w:p w:rsidR="00B21219" w:rsidRPr="00AC2AA9" w:rsidRDefault="00B21219" w:rsidP="00B21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Emerging</w:t>
      </w: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C53B1D"/>
        </w:rPr>
      </w:pPr>
      <w:r w:rsidRPr="00AC2AA9">
        <w:rPr>
          <w:rFonts w:cs="ArialMT"/>
          <w:color w:val="000000"/>
        </w:rPr>
        <w:t xml:space="preserve">3. </w:t>
      </w:r>
      <w:r w:rsidRPr="00AC2AA9">
        <w:rPr>
          <w:rFonts w:cs="Arial-BoldMT"/>
          <w:b/>
          <w:bCs/>
          <w:color w:val="000000"/>
        </w:rPr>
        <w:t>Mathematics</w:t>
      </w: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B21219" w:rsidRPr="00AC2AA9" w:rsidRDefault="00B21219" w:rsidP="00B21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Extending</w:t>
      </w:r>
    </w:p>
    <w:p w:rsidR="00B21219" w:rsidRPr="00AC2AA9" w:rsidRDefault="00B21219" w:rsidP="00B21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Proficient</w:t>
      </w:r>
    </w:p>
    <w:p w:rsidR="00B21219" w:rsidRPr="00AC2AA9" w:rsidRDefault="00B21219" w:rsidP="00B21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Developing</w:t>
      </w:r>
    </w:p>
    <w:p w:rsidR="00B21219" w:rsidRPr="00AC2AA9" w:rsidRDefault="00B21219" w:rsidP="00B21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Emerging</w:t>
      </w: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C53B1D"/>
        </w:rPr>
      </w:pPr>
      <w:r w:rsidRPr="00AC2AA9">
        <w:rPr>
          <w:rFonts w:cs="ArialMT"/>
          <w:color w:val="000000"/>
        </w:rPr>
        <w:t xml:space="preserve">4. </w:t>
      </w:r>
      <w:r w:rsidRPr="00AC2AA9">
        <w:rPr>
          <w:rFonts w:cs="Arial-BoldMT"/>
          <w:b/>
          <w:bCs/>
          <w:color w:val="000000"/>
        </w:rPr>
        <w:t>Health and Career Education</w:t>
      </w: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B21219" w:rsidRPr="00AC2AA9" w:rsidRDefault="00B21219" w:rsidP="00B21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Extending</w:t>
      </w:r>
    </w:p>
    <w:p w:rsidR="00B21219" w:rsidRPr="00AC2AA9" w:rsidRDefault="00B21219" w:rsidP="00B21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Proficient</w:t>
      </w:r>
    </w:p>
    <w:p w:rsidR="00B21219" w:rsidRPr="00AC2AA9" w:rsidRDefault="00B21219" w:rsidP="00B21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Developing</w:t>
      </w:r>
    </w:p>
    <w:p w:rsidR="00B21219" w:rsidRPr="00AC2AA9" w:rsidRDefault="00B21219" w:rsidP="00B21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Emerging</w:t>
      </w: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C53B1D"/>
        </w:rPr>
      </w:pPr>
      <w:r w:rsidRPr="00AC2AA9">
        <w:rPr>
          <w:rFonts w:cs="ArialMT"/>
          <w:color w:val="000000"/>
        </w:rPr>
        <w:t xml:space="preserve">5. </w:t>
      </w:r>
      <w:r w:rsidRPr="00AC2AA9">
        <w:rPr>
          <w:rFonts w:cs="Arial-BoldMT"/>
          <w:b/>
          <w:bCs/>
          <w:color w:val="000000"/>
        </w:rPr>
        <w:t>Arts Education</w:t>
      </w: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B21219" w:rsidRPr="00AC2AA9" w:rsidRDefault="00B21219" w:rsidP="00B21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Extending</w:t>
      </w:r>
    </w:p>
    <w:p w:rsidR="00B21219" w:rsidRPr="00AC2AA9" w:rsidRDefault="00B21219" w:rsidP="00B21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Proficient</w:t>
      </w:r>
    </w:p>
    <w:p w:rsidR="00B21219" w:rsidRPr="00AC2AA9" w:rsidRDefault="00B21219" w:rsidP="00B21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Developing</w:t>
      </w:r>
    </w:p>
    <w:p w:rsidR="00B21219" w:rsidRPr="00AC2AA9" w:rsidRDefault="00B21219" w:rsidP="00B21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Emerging</w:t>
      </w: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C53B1D"/>
        </w:rPr>
      </w:pPr>
      <w:r w:rsidRPr="00AC2AA9">
        <w:rPr>
          <w:rFonts w:cs="ArialMT"/>
          <w:color w:val="000000"/>
        </w:rPr>
        <w:t xml:space="preserve">6. </w:t>
      </w:r>
      <w:r w:rsidRPr="00AC2AA9">
        <w:rPr>
          <w:rFonts w:cs="Arial-BoldMT"/>
          <w:b/>
          <w:bCs/>
          <w:color w:val="000000"/>
        </w:rPr>
        <w:t>Music</w:t>
      </w: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B21219" w:rsidRPr="00AC2AA9" w:rsidRDefault="00B21219" w:rsidP="00B21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Extending</w:t>
      </w:r>
    </w:p>
    <w:p w:rsidR="00B21219" w:rsidRPr="00AC2AA9" w:rsidRDefault="00B21219" w:rsidP="00B21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Proficient</w:t>
      </w:r>
    </w:p>
    <w:p w:rsidR="00B21219" w:rsidRPr="00AC2AA9" w:rsidRDefault="00B21219" w:rsidP="00B21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Developing</w:t>
      </w:r>
    </w:p>
    <w:p w:rsidR="005F2E1C" w:rsidRPr="00AC2AA9" w:rsidRDefault="00B21219" w:rsidP="005F2E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Emerging</w:t>
      </w:r>
    </w:p>
    <w:p w:rsidR="00AC2AA9" w:rsidRDefault="00AC2AA9" w:rsidP="005F2E1C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  <w:u w:val="single"/>
        </w:rPr>
      </w:pPr>
    </w:p>
    <w:p w:rsidR="00AC2AA9" w:rsidRDefault="00AC2AA9" w:rsidP="005F2E1C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  <w:u w:val="single"/>
        </w:rPr>
      </w:pPr>
    </w:p>
    <w:p w:rsidR="00AC2AA9" w:rsidRDefault="00AC2AA9" w:rsidP="005F2E1C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  <w:u w:val="single"/>
        </w:rPr>
      </w:pPr>
    </w:p>
    <w:p w:rsidR="00B21219" w:rsidRPr="00AC2AA9" w:rsidRDefault="00B21219" w:rsidP="005F2E1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 w:rsidRPr="00AC2AA9">
        <w:rPr>
          <w:rFonts w:cs="Arial-BoldMT"/>
          <w:bCs/>
          <w:color w:val="000000"/>
          <w:sz w:val="28"/>
          <w:szCs w:val="28"/>
          <w:u w:val="single"/>
        </w:rPr>
        <w:lastRenderedPageBreak/>
        <w:t>Part Two - Core Competencies</w:t>
      </w:r>
    </w:p>
    <w:p w:rsidR="005F2E1C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Assess your current proficiency in the following Core Competencies</w:t>
      </w:r>
    </w:p>
    <w:p w:rsidR="00AC2AA9" w:rsidRPr="00AC2AA9" w:rsidRDefault="00AC2AA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AC2AA9" w:rsidRDefault="00AC2AA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i/>
          <w:color w:val="000000"/>
          <w:sz w:val="28"/>
          <w:szCs w:val="28"/>
        </w:rPr>
      </w:pPr>
    </w:p>
    <w:p w:rsidR="00AC2AA9" w:rsidRDefault="00AC2AA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i/>
          <w:color w:val="000000"/>
          <w:sz w:val="28"/>
          <w:szCs w:val="28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i/>
          <w:color w:val="000000"/>
          <w:sz w:val="28"/>
          <w:szCs w:val="28"/>
        </w:rPr>
      </w:pPr>
      <w:r w:rsidRPr="00AC2AA9">
        <w:rPr>
          <w:rFonts w:cs="Arial-BoldMT"/>
          <w:bCs/>
          <w:i/>
          <w:color w:val="000000"/>
          <w:sz w:val="28"/>
          <w:szCs w:val="28"/>
        </w:rPr>
        <w:t>Communication</w:t>
      </w: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C53B1D"/>
        </w:rPr>
      </w:pPr>
      <w:r w:rsidRPr="00AC2AA9">
        <w:rPr>
          <w:rFonts w:cs="ArialMT"/>
          <w:color w:val="000000"/>
        </w:rPr>
        <w:t xml:space="preserve">7. </w:t>
      </w:r>
      <w:r w:rsidRPr="00AC2AA9">
        <w:rPr>
          <w:rFonts w:cs="Arial-BoldMT"/>
          <w:b/>
          <w:bCs/>
          <w:color w:val="000000"/>
        </w:rPr>
        <w:t>I am an active listener; I support and encourage the person speaking</w:t>
      </w:r>
    </w:p>
    <w:p w:rsidR="005F2E1C" w:rsidRPr="00AC2AA9" w:rsidRDefault="005F2E1C" w:rsidP="00B21219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5F2E1C" w:rsidRPr="00AC2AA9" w:rsidRDefault="00B21219" w:rsidP="00B212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am and I do</w:t>
      </w:r>
    </w:p>
    <w:p w:rsidR="005F2E1C" w:rsidRPr="00AC2AA9" w:rsidRDefault="00B21219" w:rsidP="00B212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need to work on it</w:t>
      </w:r>
    </w:p>
    <w:p w:rsidR="00B21219" w:rsidRPr="00AC2AA9" w:rsidRDefault="00B21219" w:rsidP="00B212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want to make it a goal to improve on this in the Second Term</w:t>
      </w: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C53B1D"/>
        </w:rPr>
      </w:pPr>
      <w:r w:rsidRPr="00AC2AA9">
        <w:rPr>
          <w:rFonts w:cs="ArialMT"/>
          <w:color w:val="000000"/>
        </w:rPr>
        <w:t xml:space="preserve">8. </w:t>
      </w:r>
      <w:r w:rsidRPr="00AC2AA9">
        <w:rPr>
          <w:rFonts w:cs="Arial-BoldMT"/>
          <w:b/>
          <w:bCs/>
          <w:color w:val="000000"/>
        </w:rPr>
        <w:t>I present information clearly and in an organized way</w:t>
      </w:r>
    </w:p>
    <w:p w:rsidR="00B21219" w:rsidRPr="00AC2AA9" w:rsidRDefault="00B21219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do</w:t>
      </w:r>
    </w:p>
    <w:p w:rsidR="00B21219" w:rsidRPr="00AC2AA9" w:rsidRDefault="00B21219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need to work on it</w:t>
      </w:r>
    </w:p>
    <w:p w:rsidR="00B21219" w:rsidRPr="00AC2AA9" w:rsidRDefault="00B21219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want to make it a goal to improve on this in the Second Term</w:t>
      </w: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C53B1D"/>
        </w:rPr>
      </w:pPr>
      <w:r w:rsidRPr="00AC2AA9">
        <w:rPr>
          <w:rFonts w:cs="ArialMT"/>
          <w:color w:val="000000"/>
        </w:rPr>
        <w:t xml:space="preserve">9. </w:t>
      </w:r>
      <w:r w:rsidRPr="00AC2AA9">
        <w:rPr>
          <w:rFonts w:cs="Arial-BoldMT"/>
          <w:b/>
          <w:bCs/>
          <w:color w:val="000000"/>
        </w:rPr>
        <w:t>I can take on roles and responsibilities in a group</w:t>
      </w:r>
    </w:p>
    <w:p w:rsidR="005F2E1C" w:rsidRPr="00AC2AA9" w:rsidRDefault="005F2E1C" w:rsidP="00B21219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can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need to work on it</w:t>
      </w:r>
    </w:p>
    <w:p w:rsidR="00B21219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want to make it a goal to improve on this in the Second Term</w:t>
      </w: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C53B1D"/>
        </w:rPr>
      </w:pPr>
      <w:r w:rsidRPr="00AC2AA9">
        <w:rPr>
          <w:rFonts w:cs="ArialMT"/>
          <w:color w:val="000000"/>
        </w:rPr>
        <w:t xml:space="preserve">10. </w:t>
      </w:r>
      <w:r w:rsidRPr="00AC2AA9">
        <w:rPr>
          <w:rFonts w:cs="Arial-BoldMT"/>
          <w:b/>
          <w:bCs/>
          <w:color w:val="000000"/>
        </w:rPr>
        <w:t>I give, receive, and act on feedback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do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need to work on it</w:t>
      </w:r>
    </w:p>
    <w:p w:rsidR="00B21219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want to make it a goal to improve on this in the Second Term</w:t>
      </w:r>
    </w:p>
    <w:p w:rsidR="005F2E1C" w:rsidRDefault="005F2E1C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AC2AA9" w:rsidRDefault="00AC2AA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AC2AA9" w:rsidRDefault="00AC2AA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AC2AA9" w:rsidRPr="00AC2AA9" w:rsidRDefault="00AC2AA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i/>
          <w:color w:val="000000"/>
          <w:sz w:val="28"/>
          <w:szCs w:val="28"/>
        </w:rPr>
      </w:pPr>
      <w:r w:rsidRPr="00AC2AA9">
        <w:rPr>
          <w:rFonts w:cs="Arial-BoldMT"/>
          <w:bCs/>
          <w:i/>
          <w:color w:val="000000"/>
          <w:sz w:val="28"/>
          <w:szCs w:val="28"/>
        </w:rPr>
        <w:t>Thinking</w:t>
      </w: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C53B1D"/>
        </w:rPr>
      </w:pPr>
      <w:r w:rsidRPr="00AC2AA9">
        <w:rPr>
          <w:rFonts w:cs="ArialMT"/>
          <w:color w:val="000000"/>
        </w:rPr>
        <w:t xml:space="preserve">11. </w:t>
      </w:r>
      <w:r w:rsidRPr="00AC2AA9">
        <w:rPr>
          <w:rFonts w:cs="Arial-BoldMT"/>
          <w:b/>
          <w:bCs/>
          <w:color w:val="000000"/>
        </w:rPr>
        <w:t>I can reflect on and evaluate my thinking, products, and actions</w:t>
      </w:r>
    </w:p>
    <w:p w:rsidR="005F2E1C" w:rsidRPr="00AC2AA9" w:rsidRDefault="005F2E1C" w:rsidP="005F2E1C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can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need to work on it</w:t>
      </w:r>
    </w:p>
    <w:p w:rsidR="00B21219" w:rsidRPr="00AC2AA9" w:rsidRDefault="005F2E1C" w:rsidP="00B212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want to make it a goal to improve on this in the Second Term</w:t>
      </w: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C53B1D"/>
        </w:rPr>
      </w:pPr>
      <w:r w:rsidRPr="00AC2AA9">
        <w:rPr>
          <w:rFonts w:cs="ArialMT"/>
          <w:color w:val="000000"/>
        </w:rPr>
        <w:t xml:space="preserve">12. </w:t>
      </w:r>
      <w:r w:rsidRPr="00AC2AA9">
        <w:rPr>
          <w:rFonts w:cs="Arial-BoldMT"/>
          <w:b/>
          <w:bCs/>
          <w:color w:val="000000"/>
        </w:rPr>
        <w:t>I can tell the difference between facts and interpretations, opinions, and judgments</w:t>
      </w:r>
    </w:p>
    <w:p w:rsidR="005F2E1C" w:rsidRPr="00AC2AA9" w:rsidRDefault="005F2E1C" w:rsidP="005F2E1C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can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need to work on it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want to make it a goal to improve on this in the Second Term</w:t>
      </w:r>
    </w:p>
    <w:p w:rsidR="00AC2AA9" w:rsidRDefault="00AC2AA9" w:rsidP="00B2121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C53B1D"/>
        </w:rPr>
      </w:pPr>
      <w:r w:rsidRPr="00AC2AA9">
        <w:rPr>
          <w:rFonts w:cs="ArialMT"/>
          <w:color w:val="000000"/>
        </w:rPr>
        <w:lastRenderedPageBreak/>
        <w:t xml:space="preserve">13. </w:t>
      </w:r>
      <w:r w:rsidRPr="00AC2AA9">
        <w:rPr>
          <w:rFonts w:cs="Arial-BoldMT"/>
          <w:b/>
          <w:bCs/>
          <w:color w:val="000000"/>
        </w:rPr>
        <w:t>I can experiment with different ways of doing things</w:t>
      </w:r>
    </w:p>
    <w:p w:rsidR="005F2E1C" w:rsidRPr="00AC2AA9" w:rsidRDefault="005F2E1C" w:rsidP="005F2E1C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can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need to work on it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want to make it a goal to improve on this in the Second Term</w:t>
      </w:r>
    </w:p>
    <w:p w:rsidR="00AC2AA9" w:rsidRDefault="00AC2AA9" w:rsidP="00B2121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AC2AA9">
        <w:rPr>
          <w:rFonts w:cs="ArialMT"/>
          <w:color w:val="000000"/>
        </w:rPr>
        <w:t xml:space="preserve">14. </w:t>
      </w:r>
      <w:r w:rsidRPr="00AC2AA9">
        <w:rPr>
          <w:rFonts w:cs="Arial-BoldMT"/>
          <w:b/>
          <w:bCs/>
          <w:color w:val="000000"/>
        </w:rPr>
        <w:t>I can get new ideas or build on other people’s ideas, to create new things within th</w:t>
      </w:r>
      <w:r w:rsidR="005F2E1C" w:rsidRPr="00AC2AA9">
        <w:rPr>
          <w:rFonts w:cs="Arial-BoldMT"/>
          <w:b/>
          <w:bCs/>
          <w:color w:val="000000"/>
        </w:rPr>
        <w:t xml:space="preserve">e </w:t>
      </w:r>
      <w:r w:rsidRPr="00AC2AA9">
        <w:rPr>
          <w:rFonts w:cs="Arial-BoldMT"/>
          <w:b/>
          <w:bCs/>
          <w:color w:val="000000"/>
        </w:rPr>
        <w:t>constraints</w:t>
      </w:r>
      <w:r w:rsidR="005F2E1C" w:rsidRPr="00AC2AA9">
        <w:rPr>
          <w:rFonts w:cs="Arial-BoldMT"/>
          <w:b/>
          <w:bCs/>
          <w:color w:val="000000"/>
        </w:rPr>
        <w:t xml:space="preserve"> </w:t>
      </w:r>
      <w:r w:rsidRPr="00AC2AA9">
        <w:rPr>
          <w:rFonts w:cs="Arial-BoldMT"/>
          <w:b/>
          <w:bCs/>
          <w:color w:val="000000"/>
        </w:rPr>
        <w:t>of a form, a problem, or materials</w:t>
      </w:r>
    </w:p>
    <w:p w:rsidR="005F2E1C" w:rsidRPr="00AC2AA9" w:rsidRDefault="005F2E1C" w:rsidP="005F2E1C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can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need to work on it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want to make it a goal to improve on this in the Second Term</w:t>
      </w:r>
    </w:p>
    <w:p w:rsidR="005F2E1C" w:rsidRPr="00AC2AA9" w:rsidRDefault="005F2E1C" w:rsidP="005F2E1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AC2AA9">
        <w:rPr>
          <w:rFonts w:cs="ArialMT"/>
          <w:color w:val="000000"/>
        </w:rPr>
        <w:t xml:space="preserve">15. </w:t>
      </w:r>
      <w:r w:rsidRPr="00AC2AA9">
        <w:rPr>
          <w:rFonts w:cs="Arial-BoldMT"/>
          <w:b/>
          <w:bCs/>
          <w:color w:val="000000"/>
        </w:rPr>
        <w:t>I deliberately learn a lot about something (e.g. by doing research, talking to others or</w:t>
      </w:r>
      <w:r w:rsidR="005F2E1C" w:rsidRPr="00AC2AA9">
        <w:rPr>
          <w:rFonts w:cs="Arial-BoldMT"/>
          <w:b/>
          <w:bCs/>
          <w:color w:val="000000"/>
        </w:rPr>
        <w:t xml:space="preserve"> </w:t>
      </w:r>
      <w:r w:rsidRPr="00AC2AA9">
        <w:rPr>
          <w:rFonts w:cs="Arial-BoldMT"/>
          <w:b/>
          <w:bCs/>
          <w:color w:val="000000"/>
        </w:rPr>
        <w:t>practicing)</w:t>
      </w:r>
      <w:r w:rsidR="005F2E1C" w:rsidRPr="00AC2AA9">
        <w:rPr>
          <w:rFonts w:cs="Arial-BoldMT"/>
          <w:b/>
          <w:bCs/>
          <w:color w:val="000000"/>
        </w:rPr>
        <w:t xml:space="preserve"> </w:t>
      </w:r>
      <w:r w:rsidRPr="00AC2AA9">
        <w:rPr>
          <w:rFonts w:cs="Arial-BoldMT"/>
          <w:b/>
          <w:bCs/>
          <w:color w:val="000000"/>
        </w:rPr>
        <w:t>so that I am able to generate new ideas or ideas just pop into my head</w:t>
      </w:r>
    </w:p>
    <w:p w:rsidR="005F2E1C" w:rsidRPr="00AC2AA9" w:rsidRDefault="005F2E1C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do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need to work on it</w:t>
      </w:r>
    </w:p>
    <w:p w:rsidR="00B21219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want to make it a goal to improve on this in the Second Term</w:t>
      </w:r>
    </w:p>
    <w:p w:rsidR="005F2E1C" w:rsidRPr="00AC2AA9" w:rsidRDefault="005F2E1C" w:rsidP="00B2121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AC2AA9">
        <w:rPr>
          <w:rFonts w:cs="ArialMT"/>
          <w:color w:val="000000"/>
        </w:rPr>
        <w:t xml:space="preserve">16. </w:t>
      </w:r>
      <w:r w:rsidRPr="00AC2AA9">
        <w:rPr>
          <w:rFonts w:cs="Arial-BoldMT"/>
          <w:b/>
          <w:bCs/>
          <w:color w:val="000000"/>
        </w:rPr>
        <w:t>I can usually make my ideas work within the constraints</w:t>
      </w:r>
      <w:r w:rsidR="005F2E1C" w:rsidRPr="00AC2AA9">
        <w:rPr>
          <w:rFonts w:cs="Arial-BoldMT"/>
          <w:b/>
          <w:bCs/>
          <w:color w:val="000000"/>
        </w:rPr>
        <w:t xml:space="preserve"> of a given form, problem, and </w:t>
      </w:r>
      <w:r w:rsidRPr="00AC2AA9">
        <w:rPr>
          <w:rFonts w:cs="Arial-BoldMT"/>
          <w:b/>
          <w:bCs/>
          <w:color w:val="000000"/>
        </w:rPr>
        <w:t>materials</w:t>
      </w:r>
      <w:r w:rsidR="005F2E1C" w:rsidRPr="00AC2AA9">
        <w:rPr>
          <w:rFonts w:cs="Arial-BoldMT"/>
          <w:b/>
          <w:bCs/>
          <w:color w:val="000000"/>
        </w:rPr>
        <w:t xml:space="preserve"> </w:t>
      </w:r>
      <w:r w:rsidRPr="00AC2AA9">
        <w:rPr>
          <w:rFonts w:cs="Arial-BoldMT"/>
          <w:b/>
          <w:bCs/>
          <w:color w:val="000000"/>
        </w:rPr>
        <w:t>if I keep playing with them</w:t>
      </w:r>
    </w:p>
    <w:p w:rsidR="005F2E1C" w:rsidRPr="00AC2AA9" w:rsidRDefault="005F2E1C" w:rsidP="005F2E1C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can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need to work on it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want to make it a goal to improve on this in the Second Term</w:t>
      </w:r>
    </w:p>
    <w:p w:rsidR="005F2E1C" w:rsidRPr="00AC2AA9" w:rsidRDefault="005F2E1C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5F2E1C" w:rsidRDefault="005F2E1C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AC2AA9" w:rsidRDefault="00AC2AA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AC2AA9" w:rsidRPr="00AC2AA9" w:rsidRDefault="00AC2AA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i/>
          <w:color w:val="000000"/>
          <w:sz w:val="28"/>
          <w:szCs w:val="28"/>
        </w:rPr>
      </w:pPr>
      <w:r w:rsidRPr="00AC2AA9">
        <w:rPr>
          <w:rFonts w:cs="Arial-BoldMT"/>
          <w:bCs/>
          <w:i/>
          <w:color w:val="000000"/>
          <w:sz w:val="28"/>
          <w:szCs w:val="28"/>
        </w:rPr>
        <w:t>Personal &amp; Social</w:t>
      </w:r>
    </w:p>
    <w:p w:rsidR="005F2E1C" w:rsidRPr="00AC2AA9" w:rsidRDefault="005F2E1C" w:rsidP="00B2121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C53B1D"/>
        </w:rPr>
      </w:pPr>
      <w:r w:rsidRPr="00AC2AA9">
        <w:rPr>
          <w:rFonts w:cs="ArialMT"/>
          <w:color w:val="000000"/>
        </w:rPr>
        <w:t xml:space="preserve">17. </w:t>
      </w:r>
      <w:r w:rsidRPr="00AC2AA9">
        <w:rPr>
          <w:rFonts w:cs="Arial-BoldMT"/>
          <w:b/>
          <w:bCs/>
          <w:color w:val="000000"/>
        </w:rPr>
        <w:t>I can imagine and work toward change in myself and the world</w:t>
      </w:r>
    </w:p>
    <w:p w:rsidR="005F2E1C" w:rsidRPr="00AC2AA9" w:rsidRDefault="005F2E1C" w:rsidP="005F2E1C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can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need to work on it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want to make it a goal to improve on this in the Second Term</w:t>
      </w:r>
    </w:p>
    <w:p w:rsidR="005F2E1C" w:rsidRPr="00AC2AA9" w:rsidRDefault="005F2E1C" w:rsidP="005F2E1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C53B1D"/>
        </w:rPr>
      </w:pPr>
      <w:r w:rsidRPr="00AC2AA9">
        <w:rPr>
          <w:rFonts w:cs="ArialMT"/>
          <w:color w:val="000000"/>
        </w:rPr>
        <w:t xml:space="preserve">18. </w:t>
      </w:r>
      <w:r w:rsidRPr="00AC2AA9">
        <w:rPr>
          <w:rFonts w:cs="Arial-BoldMT"/>
          <w:b/>
          <w:bCs/>
          <w:color w:val="000000"/>
        </w:rPr>
        <w:t>I can persevere with challenging tasks</w:t>
      </w:r>
    </w:p>
    <w:p w:rsidR="005F2E1C" w:rsidRPr="00AC2AA9" w:rsidRDefault="005F2E1C" w:rsidP="005F2E1C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can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need to work on it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want to make it a goal to improve on this in the Second Term</w:t>
      </w:r>
    </w:p>
    <w:p w:rsidR="005F2E1C" w:rsidRPr="00AC2AA9" w:rsidRDefault="005F2E1C" w:rsidP="005F2E1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5F2E1C" w:rsidRPr="00AC2AA9" w:rsidRDefault="005F2E1C" w:rsidP="00B2121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AC2AA9" w:rsidRDefault="00AC2AA9" w:rsidP="00B2121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AC2AA9" w:rsidRDefault="00AC2AA9" w:rsidP="00B2121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C53B1D"/>
        </w:rPr>
      </w:pPr>
      <w:r w:rsidRPr="00AC2AA9">
        <w:rPr>
          <w:rFonts w:cs="ArialMT"/>
          <w:color w:val="000000"/>
        </w:rPr>
        <w:lastRenderedPageBreak/>
        <w:t xml:space="preserve">19. </w:t>
      </w:r>
      <w:r w:rsidRPr="00AC2AA9">
        <w:rPr>
          <w:rFonts w:cs="Arial-BoldMT"/>
          <w:b/>
          <w:bCs/>
          <w:color w:val="000000"/>
        </w:rPr>
        <w:t>I can sustain a healthy and balanced lifestyle</w:t>
      </w:r>
    </w:p>
    <w:p w:rsidR="005F2E1C" w:rsidRPr="00AC2AA9" w:rsidRDefault="005F2E1C" w:rsidP="005F2E1C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can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need to work on it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want to make it a goal to improve on this in the Second Term</w:t>
      </w:r>
    </w:p>
    <w:p w:rsidR="005F2E1C" w:rsidRPr="00AC2AA9" w:rsidRDefault="005F2E1C" w:rsidP="005F2E1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AC2AA9">
        <w:rPr>
          <w:rFonts w:cs="ArialMT"/>
          <w:color w:val="000000"/>
        </w:rPr>
        <w:t xml:space="preserve">20. </w:t>
      </w:r>
      <w:r w:rsidRPr="00AC2AA9">
        <w:rPr>
          <w:rFonts w:cs="Arial-BoldMT"/>
          <w:b/>
          <w:bCs/>
          <w:color w:val="000000"/>
        </w:rPr>
        <w:t>I can participate in classroom and group acti</w:t>
      </w:r>
      <w:r w:rsidR="005F2E1C" w:rsidRPr="00AC2AA9">
        <w:rPr>
          <w:rFonts w:cs="Arial-BoldMT"/>
          <w:b/>
          <w:bCs/>
          <w:color w:val="000000"/>
        </w:rPr>
        <w:t xml:space="preserve">vities to improve the classroom, </w:t>
      </w:r>
      <w:r w:rsidRPr="00AC2AA9">
        <w:rPr>
          <w:rFonts w:cs="Arial-BoldMT"/>
          <w:b/>
          <w:bCs/>
          <w:color w:val="000000"/>
        </w:rPr>
        <w:t>school,</w:t>
      </w:r>
      <w:r w:rsidR="005F2E1C" w:rsidRPr="00AC2AA9">
        <w:rPr>
          <w:rFonts w:cs="Arial-BoldMT"/>
          <w:b/>
          <w:bCs/>
          <w:color w:val="000000"/>
        </w:rPr>
        <w:t xml:space="preserve"> </w:t>
      </w:r>
      <w:r w:rsidRPr="00AC2AA9">
        <w:rPr>
          <w:rFonts w:cs="Arial-BoldMT"/>
          <w:b/>
          <w:bCs/>
          <w:color w:val="000000"/>
        </w:rPr>
        <w:t>community,</w:t>
      </w:r>
      <w:r w:rsidR="005F2E1C" w:rsidRPr="00AC2AA9">
        <w:rPr>
          <w:rFonts w:cs="Arial-BoldMT"/>
          <w:b/>
          <w:bCs/>
          <w:color w:val="000000"/>
        </w:rPr>
        <w:t xml:space="preserve"> </w:t>
      </w:r>
      <w:r w:rsidRPr="00AC2AA9">
        <w:rPr>
          <w:rFonts w:cs="Arial-BoldMT"/>
          <w:b/>
          <w:bCs/>
          <w:color w:val="000000"/>
        </w:rPr>
        <w:t>or natural world</w:t>
      </w:r>
    </w:p>
    <w:p w:rsidR="005F2E1C" w:rsidRPr="00AC2AA9" w:rsidRDefault="005F2E1C" w:rsidP="005F2E1C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can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need to work on it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want to make it a goal to improve on this in the Second Term</w:t>
      </w:r>
    </w:p>
    <w:p w:rsidR="005F2E1C" w:rsidRPr="00AC2AA9" w:rsidRDefault="005F2E1C" w:rsidP="005F2E1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C53B1D"/>
        </w:rPr>
      </w:pPr>
      <w:r w:rsidRPr="00AC2AA9">
        <w:rPr>
          <w:rFonts w:cs="ArialMT"/>
          <w:color w:val="000000"/>
        </w:rPr>
        <w:t xml:space="preserve">21. </w:t>
      </w:r>
      <w:r w:rsidRPr="00AC2AA9">
        <w:rPr>
          <w:rFonts w:cs="Arial-BoldMT"/>
          <w:b/>
          <w:bCs/>
          <w:color w:val="000000"/>
        </w:rPr>
        <w:t>I can solve some problems myself and can identify when to ask for help</w:t>
      </w:r>
    </w:p>
    <w:p w:rsidR="005F2E1C" w:rsidRPr="00AC2AA9" w:rsidRDefault="005F2E1C" w:rsidP="005F2E1C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can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need to work on it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want to make it a goal to improve on this in the Second Term</w:t>
      </w:r>
    </w:p>
    <w:p w:rsidR="005F2E1C" w:rsidRPr="00AC2AA9" w:rsidRDefault="005F2E1C" w:rsidP="005F2E1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C53B1D"/>
        </w:rPr>
      </w:pPr>
      <w:r w:rsidRPr="00AC2AA9">
        <w:rPr>
          <w:rFonts w:cs="ArialMT"/>
          <w:color w:val="000000"/>
        </w:rPr>
        <w:t xml:space="preserve">22. </w:t>
      </w:r>
      <w:r w:rsidRPr="00AC2AA9">
        <w:rPr>
          <w:rFonts w:cs="Arial-BoldMT"/>
          <w:b/>
          <w:bCs/>
          <w:color w:val="000000"/>
        </w:rPr>
        <w:t>I can advocate for others</w:t>
      </w:r>
    </w:p>
    <w:p w:rsidR="005F2E1C" w:rsidRPr="00AC2AA9" w:rsidRDefault="005F2E1C" w:rsidP="005F2E1C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can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need to work on it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want to make it a goal to improve on this in the Second Term</w:t>
      </w:r>
    </w:p>
    <w:p w:rsidR="005F2E1C" w:rsidRPr="00AC2AA9" w:rsidRDefault="005F2E1C" w:rsidP="005F2E1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C53B1D"/>
        </w:rPr>
      </w:pPr>
      <w:r w:rsidRPr="00AC2AA9">
        <w:rPr>
          <w:rFonts w:cs="ArialMT"/>
          <w:color w:val="000000"/>
        </w:rPr>
        <w:t xml:space="preserve">23. </w:t>
      </w:r>
      <w:r w:rsidRPr="00AC2AA9">
        <w:rPr>
          <w:rFonts w:cs="Arial-BoldMT"/>
          <w:b/>
          <w:bCs/>
          <w:color w:val="000000"/>
        </w:rPr>
        <w:t>I am aware of how others may feel and take steps to help them feel included</w:t>
      </w:r>
    </w:p>
    <w:p w:rsidR="005F2E1C" w:rsidRPr="00AC2AA9" w:rsidRDefault="005F2E1C" w:rsidP="005F2E1C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am and I do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need to work on it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want to make it a goal to improve on this in the Second Term</w:t>
      </w:r>
    </w:p>
    <w:p w:rsidR="005F2E1C" w:rsidRPr="00AC2AA9" w:rsidRDefault="005F2E1C" w:rsidP="005F2E1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AC2AA9">
        <w:rPr>
          <w:rFonts w:cs="ArialMT"/>
          <w:color w:val="000000"/>
        </w:rPr>
        <w:t xml:space="preserve">24. </w:t>
      </w:r>
      <w:r w:rsidRPr="00AC2AA9">
        <w:rPr>
          <w:rFonts w:cs="Arial-BoldMT"/>
          <w:b/>
          <w:bCs/>
          <w:color w:val="000000"/>
        </w:rPr>
        <w:t xml:space="preserve">I understand that my identity is made up of many interconnected </w:t>
      </w:r>
      <w:r w:rsidR="00AC2AA9">
        <w:rPr>
          <w:rFonts w:cs="Arial-BoldMT"/>
          <w:b/>
          <w:bCs/>
          <w:color w:val="000000"/>
        </w:rPr>
        <w:t>aspects</w:t>
      </w:r>
    </w:p>
    <w:p w:rsidR="005F2E1C" w:rsidRPr="00AC2AA9" w:rsidRDefault="005F2E1C" w:rsidP="005F2E1C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understand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need to work on it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want to make it a goal to improve on this in the Second Term</w:t>
      </w:r>
    </w:p>
    <w:p w:rsidR="005F2E1C" w:rsidRPr="00AC2AA9" w:rsidRDefault="005F2E1C" w:rsidP="00B2121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C53B1D"/>
        </w:rPr>
      </w:pPr>
      <w:r w:rsidRPr="00AC2AA9">
        <w:rPr>
          <w:rFonts w:cs="ArialMT"/>
          <w:color w:val="000000"/>
        </w:rPr>
        <w:t xml:space="preserve">25. </w:t>
      </w:r>
      <w:r w:rsidRPr="00AC2AA9">
        <w:rPr>
          <w:rFonts w:cs="Arial-BoldMT"/>
          <w:b/>
          <w:bCs/>
          <w:color w:val="000000"/>
        </w:rPr>
        <w:t>I can explain what my values are and how they affect choices I make</w:t>
      </w:r>
    </w:p>
    <w:p w:rsidR="005F2E1C" w:rsidRPr="00AC2AA9" w:rsidRDefault="005F2E1C" w:rsidP="005F2E1C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can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need to work on it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want to make it a goal to improve on this in the Second Term</w:t>
      </w:r>
    </w:p>
    <w:p w:rsidR="005F2E1C" w:rsidRPr="00AC2AA9" w:rsidRDefault="005F2E1C" w:rsidP="005F2E1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21219" w:rsidRPr="00AC2AA9" w:rsidRDefault="00B21219" w:rsidP="00B21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C53B1D"/>
        </w:rPr>
      </w:pPr>
      <w:r w:rsidRPr="00AC2AA9">
        <w:rPr>
          <w:rFonts w:cs="ArialMT"/>
          <w:color w:val="000000"/>
        </w:rPr>
        <w:t xml:space="preserve">26. </w:t>
      </w:r>
      <w:r w:rsidRPr="00AC2AA9">
        <w:rPr>
          <w:rFonts w:cs="Arial-BoldMT"/>
          <w:b/>
          <w:bCs/>
          <w:color w:val="000000"/>
        </w:rPr>
        <w:t>I can describe/express my attributes, characteristics, and skills</w:t>
      </w:r>
    </w:p>
    <w:p w:rsidR="005F2E1C" w:rsidRPr="00AC2AA9" w:rsidRDefault="005F2E1C" w:rsidP="005F2E1C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can</w:t>
      </w:r>
    </w:p>
    <w:p w:rsidR="005F2E1C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need to work on it</w:t>
      </w:r>
    </w:p>
    <w:p w:rsidR="0034254E" w:rsidRPr="00AC2AA9" w:rsidRDefault="005F2E1C" w:rsidP="005F2E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AC2AA9">
        <w:rPr>
          <w:rFonts w:cs="ArialMT"/>
          <w:color w:val="000000"/>
        </w:rPr>
        <w:t>I want to make it a goal to improve on this in the Second Term</w:t>
      </w:r>
    </w:p>
    <w:sectPr w:rsidR="0034254E" w:rsidRPr="00AC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9DA"/>
    <w:multiLevelType w:val="hybridMultilevel"/>
    <w:tmpl w:val="B29E017C"/>
    <w:lvl w:ilvl="0" w:tplc="711814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5467"/>
    <w:multiLevelType w:val="hybridMultilevel"/>
    <w:tmpl w:val="5A60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3382"/>
    <w:multiLevelType w:val="hybridMultilevel"/>
    <w:tmpl w:val="9948E4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63C6F"/>
    <w:multiLevelType w:val="hybridMultilevel"/>
    <w:tmpl w:val="8850E246"/>
    <w:lvl w:ilvl="0" w:tplc="711814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A7FDB"/>
    <w:multiLevelType w:val="hybridMultilevel"/>
    <w:tmpl w:val="AF90C11C"/>
    <w:lvl w:ilvl="0" w:tplc="711814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19"/>
    <w:rsid w:val="0034254E"/>
    <w:rsid w:val="005F2E1C"/>
    <w:rsid w:val="009D041D"/>
    <w:rsid w:val="00AC2AA9"/>
    <w:rsid w:val="00B2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49355-7E5E-43D3-A680-65C35CD3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Anchor</dc:creator>
  <cp:keywords/>
  <dc:description/>
  <cp:lastModifiedBy>Lucas Anchor</cp:lastModifiedBy>
  <cp:revision>2</cp:revision>
  <dcterms:created xsi:type="dcterms:W3CDTF">2018-11-19T22:31:00Z</dcterms:created>
  <dcterms:modified xsi:type="dcterms:W3CDTF">2018-11-19T22:31:00Z</dcterms:modified>
</cp:coreProperties>
</file>