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CE2" w:rsidRPr="00FA0CE2" w:rsidRDefault="00FA0CE2" w:rsidP="00FA0CE2">
      <w:pPr>
        <w:spacing w:line="240" w:lineRule="auto"/>
        <w:rPr>
          <w:rFonts w:ascii="Verdana" w:eastAsia="Times New Roman" w:hAnsi="Verdana" w:cs="Times New Roman"/>
          <w:color w:val="000000"/>
          <w:sz w:val="36"/>
          <w:szCs w:val="36"/>
        </w:rPr>
      </w:pPr>
      <w:r w:rsidRPr="00FA0CE2">
        <w:rPr>
          <w:rFonts w:ascii="Verdana" w:eastAsia="Times New Roman" w:hAnsi="Verdana" w:cs="Times New Roman"/>
          <w:color w:val="000000"/>
          <w:sz w:val="36"/>
          <w:szCs w:val="36"/>
        </w:rPr>
        <w:t>BBQ Rub Recipe</w:t>
      </w:r>
    </w:p>
    <w:p w:rsidR="00FA0CE2" w:rsidRPr="00FA0CE2" w:rsidRDefault="00FA0CE2" w:rsidP="00FA0CE2">
      <w:pPr>
        <w:wordWrap w:val="0"/>
        <w:spacing w:after="6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Prep Time</w:t>
      </w:r>
    </w:p>
    <w:p w:rsidR="00FA0CE2" w:rsidRPr="00FA0CE2" w:rsidRDefault="00FA0CE2" w:rsidP="00FA0CE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FA0CE2">
        <w:rPr>
          <w:rFonts w:ascii="Verdana" w:eastAsia="Times New Roman" w:hAnsi="Verdana" w:cs="Times New Roman"/>
          <w:color w:val="333333"/>
          <w:sz w:val="14"/>
          <w:szCs w:val="14"/>
        </w:rPr>
        <w:t>5 mins</w:t>
      </w:r>
    </w:p>
    <w:p w:rsidR="00FA0CE2" w:rsidRPr="00FA0CE2" w:rsidRDefault="00FA0CE2" w:rsidP="00FA0CE2">
      <w:pPr>
        <w:wordWrap w:val="0"/>
        <w:spacing w:after="6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Cook Time</w:t>
      </w:r>
    </w:p>
    <w:p w:rsidR="00FA0CE2" w:rsidRPr="00FA0CE2" w:rsidRDefault="00FA0CE2" w:rsidP="00FA0CE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FA0CE2">
        <w:rPr>
          <w:rFonts w:ascii="Verdana" w:eastAsia="Times New Roman" w:hAnsi="Verdana" w:cs="Times New Roman"/>
          <w:color w:val="333333"/>
          <w:sz w:val="14"/>
          <w:szCs w:val="14"/>
        </w:rPr>
        <w:t>0 mins</w:t>
      </w:r>
    </w:p>
    <w:p w:rsidR="00FA0CE2" w:rsidRPr="00FA0CE2" w:rsidRDefault="00FA0CE2" w:rsidP="00FA0CE2">
      <w:pPr>
        <w:wordWrap w:val="0"/>
        <w:spacing w:after="6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Total Time</w:t>
      </w:r>
    </w:p>
    <w:p w:rsidR="00FA0CE2" w:rsidRPr="00FA0CE2" w:rsidRDefault="00FA0CE2" w:rsidP="00FA0CE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4"/>
          <w:szCs w:val="14"/>
        </w:rPr>
      </w:pPr>
      <w:r w:rsidRPr="00FA0CE2">
        <w:rPr>
          <w:rFonts w:ascii="Verdana" w:eastAsia="Times New Roman" w:hAnsi="Verdana" w:cs="Times New Roman"/>
          <w:color w:val="333333"/>
          <w:sz w:val="14"/>
          <w:szCs w:val="14"/>
        </w:rPr>
        <w:t>5 mins</w:t>
      </w:r>
    </w:p>
    <w:p w:rsidR="00FA0CE2" w:rsidRPr="00FA0CE2" w:rsidRDefault="00FA0CE2" w:rsidP="00FA0CE2">
      <w:pPr>
        <w:spacing w:after="150" w:line="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FA0CE2" w:rsidRPr="00FA0CE2" w:rsidRDefault="00FA0CE2" w:rsidP="00FA0CE2">
      <w:pPr>
        <w:spacing w:after="15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555555"/>
          <w:sz w:val="18"/>
          <w:szCs w:val="18"/>
        </w:rPr>
        <w:t xml:space="preserve">This delicious BBQ Rub is perfect for </w:t>
      </w:r>
      <w:proofErr w:type="gramStart"/>
      <w:r w:rsidRPr="00FA0CE2">
        <w:rPr>
          <w:rFonts w:ascii="Verdana" w:eastAsia="Times New Roman" w:hAnsi="Verdana" w:cs="Times New Roman"/>
          <w:color w:val="555555"/>
          <w:sz w:val="18"/>
          <w:szCs w:val="18"/>
        </w:rPr>
        <w:t>all of</w:t>
      </w:r>
      <w:proofErr w:type="gramEnd"/>
      <w:r w:rsidRPr="00FA0CE2">
        <w:rPr>
          <w:rFonts w:ascii="Verdana" w:eastAsia="Times New Roman" w:hAnsi="Verdana" w:cs="Times New Roman"/>
          <w:color w:val="555555"/>
          <w:sz w:val="18"/>
          <w:szCs w:val="18"/>
        </w:rPr>
        <w:t xml:space="preserve"> your Summer grilling.</w:t>
      </w:r>
    </w:p>
    <w:p w:rsidR="00FA0CE2" w:rsidRPr="00FA0CE2" w:rsidRDefault="00FA0CE2" w:rsidP="00FA0CE2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Course: Seasonings</w:t>
      </w:r>
    </w:p>
    <w:p w:rsidR="00FA0CE2" w:rsidRPr="00FA0CE2" w:rsidRDefault="00FA0CE2" w:rsidP="00FA0CE2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Cuisine: American</w:t>
      </w:r>
    </w:p>
    <w:p w:rsidR="00FA0CE2" w:rsidRPr="00FA0CE2" w:rsidRDefault="00FA0CE2" w:rsidP="00FA0CE2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Keyword: </w:t>
      </w:r>
      <w:proofErr w:type="spellStart"/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bbq</w:t>
      </w:r>
      <w:proofErr w:type="spellEnd"/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 xml:space="preserve"> rub, </w:t>
      </w:r>
      <w:proofErr w:type="spellStart"/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bbq</w:t>
      </w:r>
      <w:proofErr w:type="spellEnd"/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 xml:space="preserve"> rub recipe</w:t>
      </w:r>
    </w:p>
    <w:p w:rsidR="00FA0CE2" w:rsidRPr="00FA0CE2" w:rsidRDefault="00FA0CE2" w:rsidP="00FA0CE2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Servings: 12 Tablespoons</w:t>
      </w:r>
    </w:p>
    <w:p w:rsidR="00FA0CE2" w:rsidRPr="00FA0CE2" w:rsidRDefault="00FA0CE2" w:rsidP="00FA0CE2">
      <w:pPr>
        <w:spacing w:after="15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Author: Kristen Duke</w:t>
      </w:r>
    </w:p>
    <w:p w:rsidR="00FA0CE2" w:rsidRPr="00FA0CE2" w:rsidRDefault="00FA0CE2" w:rsidP="00FA0CE2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FA0CE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Ingredients</w:t>
      </w:r>
    </w:p>
    <w:p w:rsidR="00FA0CE2" w:rsidRPr="00FA0CE2" w:rsidRDefault="00FA0CE2" w:rsidP="00FA0CE2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2 tablespoons paprika</w:t>
      </w:r>
    </w:p>
    <w:p w:rsidR="00FA0CE2" w:rsidRPr="00FA0CE2" w:rsidRDefault="00FA0CE2" w:rsidP="00FA0CE2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1 tablespoon sea salt</w:t>
      </w:r>
    </w:p>
    <w:p w:rsidR="00FA0CE2" w:rsidRPr="00FA0CE2" w:rsidRDefault="00FA0CE2" w:rsidP="00FA0CE2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1 tablespoon fresh ground black pepper</w:t>
      </w:r>
    </w:p>
    <w:p w:rsidR="00FA0CE2" w:rsidRPr="00FA0CE2" w:rsidRDefault="00FA0CE2" w:rsidP="00FA0CE2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2 teaspoons garlic powder</w:t>
      </w:r>
    </w:p>
    <w:p w:rsidR="00FA0CE2" w:rsidRPr="00FA0CE2" w:rsidRDefault="00FA0CE2" w:rsidP="00FA0CE2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2 teaspoons onion powder</w:t>
      </w:r>
    </w:p>
    <w:p w:rsidR="00FA0CE2" w:rsidRPr="00FA0CE2" w:rsidRDefault="00FA0CE2" w:rsidP="00FA0CE2">
      <w:pPr>
        <w:numPr>
          <w:ilvl w:val="0"/>
          <w:numId w:val="1"/>
        </w:numPr>
        <w:spacing w:after="0" w:line="240" w:lineRule="auto"/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½ teaspoon cayenne</w:t>
      </w:r>
    </w:p>
    <w:p w:rsidR="00FA0CE2" w:rsidRPr="00FA0CE2" w:rsidRDefault="00FA0CE2" w:rsidP="00FA0CE2">
      <w:pPr>
        <w:numPr>
          <w:ilvl w:val="0"/>
          <w:numId w:val="1"/>
        </w:numPr>
        <w:spacing w:after="150" w:line="240" w:lineRule="auto"/>
        <w:ind w:left="1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3 tablespoons brown sugar – packed</w:t>
      </w:r>
    </w:p>
    <w:p w:rsidR="00FA0CE2" w:rsidRPr="00FA0CE2" w:rsidRDefault="00FA0CE2" w:rsidP="00FA0CE2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FA0CE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Instructions</w:t>
      </w:r>
    </w:p>
    <w:p w:rsidR="00FA0CE2" w:rsidRPr="00FA0CE2" w:rsidRDefault="00FA0CE2" w:rsidP="00FA0CE2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 xml:space="preserve">Put </w:t>
      </w:r>
      <w:proofErr w:type="gramStart"/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>all of</w:t>
      </w:r>
      <w:proofErr w:type="gramEnd"/>
      <w:r w:rsidRPr="00FA0CE2">
        <w:rPr>
          <w:rFonts w:ascii="Verdana" w:eastAsia="Times New Roman" w:hAnsi="Verdana" w:cs="Times New Roman"/>
          <w:color w:val="333333"/>
          <w:sz w:val="18"/>
          <w:szCs w:val="18"/>
        </w:rPr>
        <w:t xml:space="preserve"> your ingredients in a bowl and mix well with a whisk or fork. </w:t>
      </w:r>
    </w:p>
    <w:p w:rsidR="00FA0CE2" w:rsidRPr="00FA0CE2" w:rsidRDefault="00FA0CE2" w:rsidP="00FA0CE2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555555"/>
          <w:sz w:val="18"/>
          <w:szCs w:val="18"/>
        </w:rPr>
        <w:t>Sprinkle your desired amount on your meat before grilling or cooking to add a spicy, sweet punch to your meal.</w:t>
      </w:r>
    </w:p>
    <w:p w:rsidR="00FA0CE2" w:rsidRPr="00FA0CE2" w:rsidRDefault="00FA0CE2" w:rsidP="00FA0CE2">
      <w:pPr>
        <w:numPr>
          <w:ilvl w:val="0"/>
          <w:numId w:val="2"/>
        </w:numPr>
        <w:spacing w:after="0" w:line="240" w:lineRule="auto"/>
        <w:ind w:left="450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555555"/>
          <w:sz w:val="18"/>
          <w:szCs w:val="18"/>
        </w:rPr>
        <w:t> Transfer any remaining rub to an air tight container to store until your next use.</w:t>
      </w:r>
    </w:p>
    <w:p w:rsidR="00FA0CE2" w:rsidRPr="00FA0CE2" w:rsidRDefault="00FA0CE2" w:rsidP="00FA0CE2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FA0CE2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Recipe Notes</w:t>
      </w:r>
    </w:p>
    <w:p w:rsidR="00FA0CE2" w:rsidRPr="00FA0CE2" w:rsidRDefault="00FA0CE2" w:rsidP="00FA0CE2">
      <w:pPr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FA0CE2">
        <w:rPr>
          <w:rFonts w:ascii="Verdana" w:eastAsia="Times New Roman" w:hAnsi="Verdana" w:cs="Times New Roman"/>
          <w:color w:val="555555"/>
          <w:sz w:val="18"/>
          <w:szCs w:val="18"/>
        </w:rPr>
        <w:t xml:space="preserve">It's recommended to start out with a small amount, about a teaspoon of the rub per piece of </w:t>
      </w:r>
      <w:proofErr w:type="gramStart"/>
      <w:r w:rsidRPr="00FA0CE2">
        <w:rPr>
          <w:rFonts w:ascii="Verdana" w:eastAsia="Times New Roman" w:hAnsi="Verdana" w:cs="Times New Roman"/>
          <w:color w:val="555555"/>
          <w:sz w:val="18"/>
          <w:szCs w:val="18"/>
        </w:rPr>
        <w:t>meat, and</w:t>
      </w:r>
      <w:proofErr w:type="gramEnd"/>
      <w:r w:rsidRPr="00FA0CE2">
        <w:rPr>
          <w:rFonts w:ascii="Verdana" w:eastAsia="Times New Roman" w:hAnsi="Verdana" w:cs="Times New Roman"/>
          <w:color w:val="555555"/>
          <w:sz w:val="18"/>
          <w:szCs w:val="18"/>
        </w:rPr>
        <w:t xml:space="preserve"> work your way up until you find the amount you like to use as it can have some serious kick if you add too much!</w:t>
      </w:r>
    </w:p>
    <w:p w:rsidR="00407E0E" w:rsidRDefault="00FA0CE2">
      <w:bookmarkStart w:id="0" w:name="_GoBack"/>
      <w:bookmarkEnd w:id="0"/>
    </w:p>
    <w:sectPr w:rsidR="0040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45D3F"/>
    <w:multiLevelType w:val="multilevel"/>
    <w:tmpl w:val="12D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C034AC"/>
    <w:multiLevelType w:val="multilevel"/>
    <w:tmpl w:val="D76C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E2"/>
    <w:rsid w:val="003F4D1C"/>
    <w:rsid w:val="004E002F"/>
    <w:rsid w:val="00F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BFEE7-49C7-4857-B94E-EEB71FBB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384">
          <w:marLeft w:val="0"/>
          <w:marRight w:val="0"/>
          <w:marTop w:val="0"/>
          <w:marBottom w:val="150"/>
          <w:divBdr>
            <w:top w:val="dotted" w:sz="6" w:space="4" w:color="AAAAAA"/>
            <w:left w:val="none" w:sz="0" w:space="0" w:color="AAAAAA"/>
            <w:bottom w:val="dotted" w:sz="6" w:space="4" w:color="AAAAAA"/>
            <w:right w:val="none" w:sz="0" w:space="0" w:color="AAAAAA"/>
          </w:divBdr>
          <w:divsChild>
            <w:div w:id="1805542341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uto"/>
                <w:bottom w:val="none" w:sz="0" w:space="0" w:color="AAAAAA"/>
                <w:right w:val="none" w:sz="0" w:space="0" w:color="AAAAAA"/>
              </w:divBdr>
              <w:divsChild>
                <w:div w:id="2017520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52726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4926493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20639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single" w:sz="6" w:space="0" w:color="AAAAAA"/>
                <w:bottom w:val="none" w:sz="0" w:space="0" w:color="AAAAAA"/>
                <w:right w:val="none" w:sz="0" w:space="0" w:color="AAAAAA"/>
              </w:divBdr>
              <w:divsChild>
                <w:div w:id="1306154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1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66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812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05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Mazurek</dc:creator>
  <cp:keywords/>
  <dc:description/>
  <cp:lastModifiedBy>Raili Mazurek</cp:lastModifiedBy>
  <cp:revision>1</cp:revision>
  <dcterms:created xsi:type="dcterms:W3CDTF">2020-06-02T07:23:00Z</dcterms:created>
  <dcterms:modified xsi:type="dcterms:W3CDTF">2020-06-02T07:24:00Z</dcterms:modified>
</cp:coreProperties>
</file>