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B46D" w14:textId="77777777" w:rsidR="0066711B" w:rsidRPr="00B82B0B" w:rsidRDefault="00B82B0B" w:rsidP="00B82B0B">
      <w:pPr>
        <w:jc w:val="center"/>
        <w:rPr>
          <w:b/>
          <w:sz w:val="32"/>
          <w:lang w:val="en-CA"/>
        </w:rPr>
      </w:pPr>
      <w:bookmarkStart w:id="0" w:name="_GoBack"/>
      <w:bookmarkEnd w:id="0"/>
      <w:r w:rsidRPr="00B82B0B">
        <w:rPr>
          <w:b/>
          <w:sz w:val="32"/>
          <w:lang w:val="en-CA"/>
        </w:rPr>
        <w:t>Unit 3: Energy Visual Dictionary</w:t>
      </w:r>
    </w:p>
    <w:p w14:paraId="49F4953C" w14:textId="77777777" w:rsidR="00B82B0B" w:rsidRDefault="00B82B0B" w:rsidP="00B82B0B">
      <w:pPr>
        <w:jc w:val="center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432"/>
        <w:gridCol w:w="2438"/>
        <w:gridCol w:w="1896"/>
      </w:tblGrid>
      <w:tr w:rsidR="00B82B0B" w14:paraId="60C4F985" w14:textId="77777777" w:rsidTr="00B82B0B">
        <w:tc>
          <w:tcPr>
            <w:tcW w:w="2150" w:type="dxa"/>
          </w:tcPr>
          <w:p w14:paraId="470DFE41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System</w:t>
            </w:r>
          </w:p>
        </w:tc>
        <w:tc>
          <w:tcPr>
            <w:tcW w:w="2432" w:type="dxa"/>
          </w:tcPr>
          <w:p w14:paraId="7EDFED2F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Surroundings</w:t>
            </w:r>
          </w:p>
        </w:tc>
        <w:tc>
          <w:tcPr>
            <w:tcW w:w="2438" w:type="dxa"/>
          </w:tcPr>
          <w:p w14:paraId="6F9B21A7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Kinetic Energy</w:t>
            </w:r>
          </w:p>
        </w:tc>
        <w:tc>
          <w:tcPr>
            <w:tcW w:w="1896" w:type="dxa"/>
          </w:tcPr>
          <w:p w14:paraId="2D66EDFE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Potential Energy</w:t>
            </w:r>
          </w:p>
        </w:tc>
      </w:tr>
      <w:tr w:rsidR="00B82B0B" w14:paraId="57E418B8" w14:textId="77777777" w:rsidTr="00B82B0B">
        <w:tc>
          <w:tcPr>
            <w:tcW w:w="2150" w:type="dxa"/>
          </w:tcPr>
          <w:p w14:paraId="7FA551C2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Law of Conservation of Energy</w:t>
            </w:r>
          </w:p>
        </w:tc>
        <w:tc>
          <w:tcPr>
            <w:tcW w:w="2432" w:type="dxa"/>
          </w:tcPr>
          <w:p w14:paraId="043E75A4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Energy transformation</w:t>
            </w:r>
          </w:p>
        </w:tc>
        <w:tc>
          <w:tcPr>
            <w:tcW w:w="2438" w:type="dxa"/>
          </w:tcPr>
          <w:p w14:paraId="6B33D949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Energy transfer</w:t>
            </w:r>
          </w:p>
        </w:tc>
        <w:tc>
          <w:tcPr>
            <w:tcW w:w="1896" w:type="dxa"/>
          </w:tcPr>
          <w:p w14:paraId="3F23B503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Mechanical Kinetic Energy</w:t>
            </w:r>
          </w:p>
        </w:tc>
      </w:tr>
      <w:tr w:rsidR="00B82B0B" w14:paraId="550144DE" w14:textId="77777777" w:rsidTr="00B82B0B">
        <w:tc>
          <w:tcPr>
            <w:tcW w:w="2150" w:type="dxa"/>
          </w:tcPr>
          <w:p w14:paraId="64952282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Gravitational Potential Energy</w:t>
            </w:r>
          </w:p>
        </w:tc>
        <w:tc>
          <w:tcPr>
            <w:tcW w:w="2432" w:type="dxa"/>
          </w:tcPr>
          <w:p w14:paraId="4859C2FF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Radiation</w:t>
            </w:r>
          </w:p>
        </w:tc>
        <w:tc>
          <w:tcPr>
            <w:tcW w:w="2438" w:type="dxa"/>
          </w:tcPr>
          <w:p w14:paraId="369A8E73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Photosynthesis</w:t>
            </w:r>
          </w:p>
        </w:tc>
        <w:tc>
          <w:tcPr>
            <w:tcW w:w="1896" w:type="dxa"/>
          </w:tcPr>
          <w:p w14:paraId="62579523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Cellular Respiration</w:t>
            </w:r>
          </w:p>
        </w:tc>
      </w:tr>
      <w:tr w:rsidR="00B82B0B" w14:paraId="5697FC7D" w14:textId="77777777" w:rsidTr="00B82B0B">
        <w:tc>
          <w:tcPr>
            <w:tcW w:w="2150" w:type="dxa"/>
          </w:tcPr>
          <w:p w14:paraId="2CBBDABB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Nuclear decay</w:t>
            </w:r>
          </w:p>
        </w:tc>
        <w:tc>
          <w:tcPr>
            <w:tcW w:w="2432" w:type="dxa"/>
          </w:tcPr>
          <w:p w14:paraId="3DC308DB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Alpha decay</w:t>
            </w:r>
          </w:p>
        </w:tc>
        <w:tc>
          <w:tcPr>
            <w:tcW w:w="2438" w:type="dxa"/>
          </w:tcPr>
          <w:p w14:paraId="7E3799FD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Beta decay</w:t>
            </w:r>
          </w:p>
        </w:tc>
        <w:tc>
          <w:tcPr>
            <w:tcW w:w="1896" w:type="dxa"/>
          </w:tcPr>
          <w:p w14:paraId="361B7659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Gamma decay</w:t>
            </w:r>
          </w:p>
        </w:tc>
      </w:tr>
      <w:tr w:rsidR="00B82B0B" w14:paraId="422BB5D2" w14:textId="77777777" w:rsidTr="00B82B0B">
        <w:tc>
          <w:tcPr>
            <w:tcW w:w="2150" w:type="dxa"/>
          </w:tcPr>
          <w:p w14:paraId="1FBE1E2E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Nuclear Fission</w:t>
            </w:r>
          </w:p>
        </w:tc>
        <w:tc>
          <w:tcPr>
            <w:tcW w:w="2432" w:type="dxa"/>
          </w:tcPr>
          <w:p w14:paraId="5B988B39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Nuclear fusion</w:t>
            </w:r>
          </w:p>
        </w:tc>
        <w:tc>
          <w:tcPr>
            <w:tcW w:w="2438" w:type="dxa"/>
          </w:tcPr>
          <w:p w14:paraId="0621F29C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Absorption</w:t>
            </w:r>
          </w:p>
        </w:tc>
        <w:tc>
          <w:tcPr>
            <w:tcW w:w="1896" w:type="dxa"/>
          </w:tcPr>
          <w:p w14:paraId="5F650989" w14:textId="77777777" w:rsidR="00B82B0B" w:rsidRPr="00B82B0B" w:rsidRDefault="00B82B0B" w:rsidP="00B82B0B">
            <w:pPr>
              <w:rPr>
                <w:sz w:val="36"/>
                <w:lang w:val="en-CA"/>
              </w:rPr>
            </w:pPr>
            <w:r w:rsidRPr="00B82B0B">
              <w:rPr>
                <w:sz w:val="36"/>
                <w:lang w:val="en-CA"/>
              </w:rPr>
              <w:t>Chain reaction</w:t>
            </w:r>
          </w:p>
        </w:tc>
      </w:tr>
    </w:tbl>
    <w:p w14:paraId="21EB0618" w14:textId="77777777" w:rsidR="00B82B0B" w:rsidRPr="00B82B0B" w:rsidRDefault="00B82B0B" w:rsidP="00B82B0B">
      <w:pPr>
        <w:jc w:val="center"/>
        <w:rPr>
          <w:lang w:val="en-CA"/>
        </w:rPr>
      </w:pPr>
      <w:r w:rsidRPr="00B82B0B">
        <w:rPr>
          <w:noProof/>
        </w:rPr>
        <w:drawing>
          <wp:inline distT="0" distB="0" distL="0" distR="0" wp14:anchorId="5055812A" wp14:editId="7B48F5CE">
            <wp:extent cx="2524125" cy="3362325"/>
            <wp:effectExtent l="0" t="0" r="9525" b="9525"/>
            <wp:docPr id="1" name="Picture 1" descr="Image result for energy trans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y transform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B0B" w:rsidRPr="00B82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9550" w14:textId="77777777" w:rsidR="00064269" w:rsidRDefault="00064269" w:rsidP="00B82B0B">
      <w:pPr>
        <w:spacing w:after="0" w:line="240" w:lineRule="auto"/>
      </w:pPr>
      <w:r>
        <w:separator/>
      </w:r>
    </w:p>
  </w:endnote>
  <w:endnote w:type="continuationSeparator" w:id="0">
    <w:p w14:paraId="3BC1FBEC" w14:textId="77777777" w:rsidR="00064269" w:rsidRDefault="00064269" w:rsidP="00B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298A" w14:textId="77777777" w:rsidR="00B82B0B" w:rsidRDefault="00B8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4215" w14:textId="77777777" w:rsidR="00B82B0B" w:rsidRDefault="00B8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0B89" w14:textId="77777777" w:rsidR="00B82B0B" w:rsidRDefault="00B8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83FC" w14:textId="77777777" w:rsidR="00064269" w:rsidRDefault="00064269" w:rsidP="00B82B0B">
      <w:pPr>
        <w:spacing w:after="0" w:line="240" w:lineRule="auto"/>
      </w:pPr>
      <w:r>
        <w:separator/>
      </w:r>
    </w:p>
  </w:footnote>
  <w:footnote w:type="continuationSeparator" w:id="0">
    <w:p w14:paraId="16524A2D" w14:textId="77777777" w:rsidR="00064269" w:rsidRDefault="00064269" w:rsidP="00B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B4FB" w14:textId="77777777" w:rsidR="00B82B0B" w:rsidRDefault="00B8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CC8C" w14:textId="77777777" w:rsidR="00B82B0B" w:rsidRPr="00B82B0B" w:rsidRDefault="00B82B0B">
    <w:pPr>
      <w:pStyle w:val="Header"/>
      <w:rPr>
        <w:lang w:val="en-CA"/>
      </w:rPr>
    </w:pPr>
    <w:r>
      <w:rPr>
        <w:lang w:val="en-CA"/>
      </w:rPr>
      <w:t>Hemingway</w:t>
    </w:r>
    <w:r>
      <w:rPr>
        <w:lang w:val="en-CA"/>
      </w:rPr>
      <w:tab/>
    </w:r>
    <w:r>
      <w:rPr>
        <w:lang w:val="en-CA"/>
      </w:rPr>
      <w:tab/>
      <w:t>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CC18" w14:textId="77777777" w:rsidR="00B82B0B" w:rsidRDefault="00B82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0B"/>
    <w:rsid w:val="00064269"/>
    <w:rsid w:val="000831A1"/>
    <w:rsid w:val="0066711B"/>
    <w:rsid w:val="00B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5618"/>
  <w15:chartTrackingRefBased/>
  <w15:docId w15:val="{5176698A-FF8B-4063-9B76-813316D0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0B"/>
  </w:style>
  <w:style w:type="paragraph" w:styleId="Footer">
    <w:name w:val="footer"/>
    <w:basedOn w:val="Normal"/>
    <w:link w:val="FooterChar"/>
    <w:uiPriority w:val="99"/>
    <w:unhideWhenUsed/>
    <w:rsid w:val="00B8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Hemingway</dc:creator>
  <cp:keywords/>
  <dc:description/>
  <cp:lastModifiedBy>amanda hemingway</cp:lastModifiedBy>
  <cp:revision>2</cp:revision>
  <dcterms:created xsi:type="dcterms:W3CDTF">2018-12-06T22:37:00Z</dcterms:created>
  <dcterms:modified xsi:type="dcterms:W3CDTF">2018-12-06T22:37:00Z</dcterms:modified>
</cp:coreProperties>
</file>