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7D5102" w:rsidRDefault="007D5102" w:rsidP="007D5102">
      <w:pPr>
        <w:jc w:val="center"/>
        <w:rPr>
          <w:b/>
          <w:sz w:val="32"/>
          <w:lang w:val="en-CA"/>
        </w:rPr>
      </w:pPr>
      <w:r w:rsidRPr="007D5102">
        <w:rPr>
          <w:b/>
          <w:sz w:val="32"/>
          <w:lang w:val="en-CA"/>
        </w:rPr>
        <w:t>Social Studies – Current Events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7D5102">
        <w:tc>
          <w:tcPr>
            <w:tcW w:w="6345" w:type="dxa"/>
            <w:gridSpan w:val="3"/>
          </w:tcPr>
          <w:p w:rsidR="007D5102" w:rsidRDefault="007D5102">
            <w:pPr>
              <w:rPr>
                <w:lang w:val="en-CA"/>
              </w:rPr>
            </w:pPr>
            <w:r>
              <w:rPr>
                <w:lang w:val="en-CA"/>
              </w:rPr>
              <w:t xml:space="preserve">Source: </w:t>
            </w: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7D5102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Tr="007D5102">
        <w:tc>
          <w:tcPr>
            <w:tcW w:w="2583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 xml:space="preserve">Relation to </w:t>
            </w:r>
            <w:r>
              <w:rPr>
                <w:b/>
                <w:lang w:val="en-CA"/>
              </w:rPr>
              <w:br/>
            </w:r>
            <w:r w:rsidRPr="007D5102">
              <w:rPr>
                <w:b/>
                <w:lang w:val="en-CA"/>
              </w:rPr>
              <w:t>Rise or Fall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7D5102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7D5102">
        <w:tc>
          <w:tcPr>
            <w:tcW w:w="2583" w:type="dxa"/>
          </w:tcPr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2587" w:type="dxa"/>
          </w:tcPr>
          <w:p w:rsidR="007D5102" w:rsidRDefault="007D5102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>
            <w:pPr>
              <w:rPr>
                <w:lang w:val="en-CA"/>
              </w:rPr>
            </w:pPr>
          </w:p>
        </w:tc>
      </w:tr>
    </w:tbl>
    <w:p w:rsidR="007D5102" w:rsidRDefault="007D5102">
      <w:pPr>
        <w:rPr>
          <w:lang w:val="en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3"/>
        <w:gridCol w:w="2587"/>
        <w:gridCol w:w="1175"/>
        <w:gridCol w:w="1412"/>
        <w:gridCol w:w="2587"/>
        <w:gridCol w:w="2586"/>
      </w:tblGrid>
      <w:tr w:rsidR="007D5102" w:rsidTr="00433DA6">
        <w:tc>
          <w:tcPr>
            <w:tcW w:w="634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Source: </w:t>
            </w: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6585" w:type="dxa"/>
            <w:gridSpan w:val="3"/>
          </w:tcPr>
          <w:p w:rsidR="007D5102" w:rsidRDefault="007D5102" w:rsidP="00433DA6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</w:tr>
      <w:tr w:rsidR="007D5102" w:rsidRPr="007D5102" w:rsidTr="00433DA6">
        <w:tc>
          <w:tcPr>
            <w:tcW w:w="2583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Big Idea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Important Details</w:t>
            </w:r>
          </w:p>
        </w:tc>
        <w:tc>
          <w:tcPr>
            <w:tcW w:w="2587" w:type="dxa"/>
            <w:gridSpan w:val="2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 xml:space="preserve">Relation to </w:t>
            </w:r>
            <w:r>
              <w:rPr>
                <w:b/>
                <w:lang w:val="en-CA"/>
              </w:rPr>
              <w:br/>
            </w:r>
            <w:r w:rsidRPr="007D5102">
              <w:rPr>
                <w:b/>
                <w:lang w:val="en-CA"/>
              </w:rPr>
              <w:t>Rise or Fall</w:t>
            </w:r>
          </w:p>
        </w:tc>
        <w:tc>
          <w:tcPr>
            <w:tcW w:w="2587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My Opinion</w:t>
            </w:r>
          </w:p>
        </w:tc>
        <w:tc>
          <w:tcPr>
            <w:tcW w:w="2586" w:type="dxa"/>
            <w:vAlign w:val="center"/>
          </w:tcPr>
          <w:p w:rsidR="007D5102" w:rsidRPr="007D5102" w:rsidRDefault="007D5102" w:rsidP="00433DA6">
            <w:pPr>
              <w:jc w:val="center"/>
              <w:rPr>
                <w:b/>
                <w:lang w:val="en-CA"/>
              </w:rPr>
            </w:pPr>
            <w:r w:rsidRPr="007D5102">
              <w:rPr>
                <w:b/>
                <w:lang w:val="en-CA"/>
              </w:rPr>
              <w:t>Questions</w:t>
            </w:r>
          </w:p>
        </w:tc>
      </w:tr>
      <w:tr w:rsidR="007D5102" w:rsidTr="00433DA6">
        <w:tc>
          <w:tcPr>
            <w:tcW w:w="2583" w:type="dxa"/>
          </w:tcPr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  <w:gridSpan w:val="2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7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  <w:tc>
          <w:tcPr>
            <w:tcW w:w="2586" w:type="dxa"/>
          </w:tcPr>
          <w:p w:rsidR="007D5102" w:rsidRDefault="007D5102" w:rsidP="00433DA6">
            <w:pPr>
              <w:rPr>
                <w:lang w:val="en-CA"/>
              </w:rPr>
            </w:pPr>
          </w:p>
        </w:tc>
      </w:tr>
    </w:tbl>
    <w:p w:rsidR="007D5102" w:rsidRPr="007D5102" w:rsidRDefault="007D5102">
      <w:pPr>
        <w:rPr>
          <w:lang w:val="en-CA"/>
        </w:rPr>
      </w:pPr>
    </w:p>
    <w:sectPr w:rsidR="007D5102" w:rsidRPr="007D5102" w:rsidSect="007D5102">
      <w:headerReference w:type="default" r:id="rId6"/>
      <w:headerReference w:type="first" r:id="rId7"/>
      <w:pgSz w:w="15840" w:h="12240" w:orient="landscape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65" w:rsidRDefault="001F2B65" w:rsidP="007D5102">
      <w:pPr>
        <w:spacing w:after="0" w:line="240" w:lineRule="auto"/>
      </w:pPr>
      <w:r>
        <w:separator/>
      </w:r>
    </w:p>
  </w:endnote>
  <w:end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65" w:rsidRDefault="001F2B65" w:rsidP="007D5102">
      <w:pPr>
        <w:spacing w:after="0" w:line="240" w:lineRule="auto"/>
      </w:pPr>
      <w:r>
        <w:separator/>
      </w:r>
    </w:p>
  </w:footnote>
  <w:footnote w:type="continuationSeparator" w:id="0">
    <w:p w:rsidR="001F2B65" w:rsidRDefault="001F2B65" w:rsidP="007D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2" w:rsidRDefault="007D5102" w:rsidP="007D510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02" w:rsidRPr="007D5102" w:rsidRDefault="007D5102" w:rsidP="007D5102">
    <w:pPr>
      <w:pStyle w:val="Header"/>
      <w:jc w:val="right"/>
      <w:rPr>
        <w:lang w:val="en-CA"/>
      </w:rPr>
    </w:pPr>
    <w:r>
      <w:rPr>
        <w:lang w:val="en-CA"/>
      </w:rPr>
      <w:t>Name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02"/>
    <w:rsid w:val="001F2B65"/>
    <w:rsid w:val="007D5102"/>
    <w:rsid w:val="00D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0785-5889-4285-96A3-A6FE87E5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102"/>
  </w:style>
  <w:style w:type="paragraph" w:styleId="Footer">
    <w:name w:val="footer"/>
    <w:basedOn w:val="Normal"/>
    <w:link w:val="FooterChar"/>
    <w:uiPriority w:val="99"/>
    <w:unhideWhenUsed/>
    <w:rsid w:val="007D5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102"/>
  </w:style>
  <w:style w:type="paragraph" w:styleId="BalloonText">
    <w:name w:val="Balloon Text"/>
    <w:basedOn w:val="Normal"/>
    <w:link w:val="BalloonTextChar"/>
    <w:uiPriority w:val="99"/>
    <w:semiHidden/>
    <w:unhideWhenUsed/>
    <w:rsid w:val="007D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</Words>
  <Characters>246</Characters>
  <Application>Microsoft Office Word</Application>
  <DocSecurity>0</DocSecurity>
  <Lines>2</Lines>
  <Paragraphs>1</Paragraphs>
  <ScaleCrop>false</ScaleCrop>
  <Company>Burnaby School District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2018-04-10T15:31:00Z</cp:lastPrinted>
  <dcterms:created xsi:type="dcterms:W3CDTF">2018-04-10T15:22:00Z</dcterms:created>
  <dcterms:modified xsi:type="dcterms:W3CDTF">2018-04-10T15:31:00Z</dcterms:modified>
</cp:coreProperties>
</file>