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44D4" w14:textId="6BD8EDD1" w:rsidR="00CF7F25" w:rsidRDefault="00CF7F25" w:rsidP="00CF7F25">
      <w:pPr>
        <w:pStyle w:val="NormalWeb"/>
        <w:spacing w:before="0" w:beforeAutospacing="0" w:after="450" w:afterAutospacing="0" w:line="432" w:lineRule="atLeast"/>
        <w:rPr>
          <w:rFonts w:ascii="Arial" w:hAnsi="Arial"/>
          <w:spacing w:val="2"/>
        </w:rPr>
      </w:pPr>
      <w:r>
        <w:rPr>
          <w:rFonts w:ascii="Arial" w:hAnsi="Arial"/>
          <w:noProof/>
          <w:spacing w:val="2"/>
        </w:rPr>
        <w:drawing>
          <wp:anchor distT="0" distB="0" distL="114300" distR="114300" simplePos="0" relativeHeight="251658240" behindDoc="1" locked="0" layoutInCell="1" allowOverlap="1" wp14:anchorId="4465BD65" wp14:editId="141EA0C7">
            <wp:simplePos x="0" y="0"/>
            <wp:positionH relativeFrom="column">
              <wp:posOffset>-100739</wp:posOffset>
            </wp:positionH>
            <wp:positionV relativeFrom="paragraph">
              <wp:posOffset>-43</wp:posOffset>
            </wp:positionV>
            <wp:extent cx="5943600" cy="7924800"/>
            <wp:effectExtent l="0" t="0" r="0" b="0"/>
            <wp:wrapTight wrapText="bothSides">
              <wp:wrapPolygon edited="0">
                <wp:start x="0" y="0"/>
                <wp:lineTo x="0" y="21565"/>
                <wp:lineTo x="21554" y="21565"/>
                <wp:lineTo x="21554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pacing w:val="2"/>
        </w:rPr>
        <w:fldChar w:fldCharType="begin"/>
      </w:r>
      <w:r>
        <w:rPr>
          <w:rFonts w:ascii="Arial" w:hAnsi="Arial"/>
          <w:spacing w:val="2"/>
        </w:rPr>
        <w:instrText xml:space="preserve"> INCLUDEPICTURE "http://blogs.sd41.bc.ca/marlborough-music/files/2020/04/April-Activities.png" \* MERGEFORMATINET </w:instrText>
      </w:r>
      <w:r>
        <w:rPr>
          <w:rFonts w:ascii="Arial" w:hAnsi="Arial"/>
          <w:spacing w:val="2"/>
        </w:rPr>
        <w:fldChar w:fldCharType="end"/>
      </w:r>
    </w:p>
    <w:p w14:paraId="3E2D168D" w14:textId="5A260404" w:rsidR="00CF7F25" w:rsidRPr="00CF7F25" w:rsidRDefault="00CF7F25" w:rsidP="00CF7F25">
      <w:pPr>
        <w:pStyle w:val="NormalWeb"/>
        <w:spacing w:before="0" w:beforeAutospacing="0" w:after="450" w:afterAutospacing="0" w:line="432" w:lineRule="atLeast"/>
        <w:rPr>
          <w:rStyle w:val="Strong"/>
          <w:rFonts w:ascii="Arial" w:hAnsi="Arial"/>
          <w:b w:val="0"/>
          <w:bCs w:val="0"/>
          <w:spacing w:val="2"/>
        </w:rPr>
      </w:pPr>
      <w:r>
        <w:rPr>
          <w:rStyle w:val="Strong"/>
          <w:rFonts w:ascii="Arial" w:hAnsi="Arial"/>
          <w:b w:val="0"/>
          <w:bCs w:val="0"/>
          <w:spacing w:val="2"/>
        </w:rPr>
        <w:lastRenderedPageBreak/>
        <w:t xml:space="preserve">You only need to pick </w:t>
      </w:r>
      <w:r w:rsidRPr="00CF7F25">
        <w:rPr>
          <w:rStyle w:val="Strong"/>
          <w:rFonts w:ascii="Arial" w:hAnsi="Arial"/>
          <w:spacing w:val="2"/>
          <w:u w:val="single"/>
        </w:rPr>
        <w:t>1</w:t>
      </w:r>
      <w:r>
        <w:rPr>
          <w:rStyle w:val="Strong"/>
          <w:rFonts w:ascii="Arial" w:hAnsi="Arial"/>
          <w:b w:val="0"/>
          <w:bCs w:val="0"/>
          <w:spacing w:val="2"/>
        </w:rPr>
        <w:t xml:space="preserve"> of the 3 activities from up top to submit.</w:t>
      </w:r>
      <w:r w:rsidR="006F45DE">
        <w:rPr>
          <w:rStyle w:val="Strong"/>
          <w:rFonts w:ascii="Arial" w:hAnsi="Arial"/>
          <w:b w:val="0"/>
          <w:bCs w:val="0"/>
          <w:spacing w:val="2"/>
        </w:rPr>
        <w:t xml:space="preserve"> </w:t>
      </w:r>
      <w:r>
        <w:rPr>
          <w:rStyle w:val="Strong"/>
          <w:rFonts w:ascii="Arial" w:hAnsi="Arial"/>
          <w:b w:val="0"/>
          <w:bCs w:val="0"/>
          <w:spacing w:val="2"/>
        </w:rPr>
        <w:t>Have fun!</w:t>
      </w:r>
    </w:p>
    <w:p w14:paraId="4672A058" w14:textId="18EDD6AE" w:rsidR="00CF7F25" w:rsidRDefault="00CF7F25" w:rsidP="00CF7F25">
      <w:pPr>
        <w:pStyle w:val="NormalWeb"/>
        <w:spacing w:before="0" w:beforeAutospacing="0" w:after="450" w:afterAutospacing="0" w:line="432" w:lineRule="atLeast"/>
        <w:rPr>
          <w:rStyle w:val="Strong"/>
          <w:rFonts w:ascii="Arial" w:hAnsi="Arial"/>
          <w:spacing w:val="2"/>
          <w:u w:val="single"/>
        </w:rPr>
      </w:pPr>
      <w:r>
        <w:rPr>
          <w:rStyle w:val="Strong"/>
          <w:rFonts w:ascii="Arial" w:hAnsi="Arial"/>
          <w:spacing w:val="2"/>
          <w:u w:val="single"/>
        </w:rPr>
        <w:t>Email your response to:</w:t>
      </w:r>
      <w:r>
        <w:rPr>
          <w:rStyle w:val="Strong"/>
          <w:rFonts w:ascii="Arial" w:hAnsi="Arial"/>
          <w:b w:val="0"/>
          <w:bCs w:val="0"/>
          <w:spacing w:val="2"/>
        </w:rPr>
        <w:t xml:space="preserve"> </w:t>
      </w:r>
      <w:r>
        <w:rPr>
          <w:rStyle w:val="Strong"/>
          <w:rFonts w:ascii="Arial" w:hAnsi="Arial"/>
          <w:spacing w:val="2"/>
        </w:rPr>
        <w:t>a</w:t>
      </w:r>
      <w:r w:rsidRPr="00CF7F25">
        <w:rPr>
          <w:rStyle w:val="Strong"/>
          <w:rFonts w:ascii="Arial" w:hAnsi="Arial"/>
          <w:spacing w:val="2"/>
        </w:rPr>
        <w:t>manda.hicks@burnabyschools.ca</w:t>
      </w:r>
    </w:p>
    <w:p w14:paraId="4CBF65E3" w14:textId="50AE36A1" w:rsidR="00CF7F25" w:rsidRDefault="00CF7F25" w:rsidP="00CF7F25">
      <w:pPr>
        <w:pStyle w:val="NormalWeb"/>
        <w:spacing w:before="0" w:beforeAutospacing="0" w:after="450" w:afterAutospacing="0" w:line="432" w:lineRule="atLeast"/>
        <w:rPr>
          <w:rFonts w:ascii="Arial" w:hAnsi="Arial"/>
          <w:spacing w:val="2"/>
        </w:rPr>
      </w:pPr>
      <w:r>
        <w:rPr>
          <w:rStyle w:val="Strong"/>
          <w:rFonts w:ascii="Arial" w:hAnsi="Arial"/>
          <w:spacing w:val="2"/>
          <w:u w:val="single"/>
        </w:rPr>
        <w:t>Clickable Links:</w:t>
      </w:r>
    </w:p>
    <w:p w14:paraId="65B48C61" w14:textId="77777777" w:rsidR="00CF7F25" w:rsidRDefault="00CF7F25" w:rsidP="00CF7F25">
      <w:pPr>
        <w:pStyle w:val="NormalWeb"/>
        <w:spacing w:before="0" w:beforeAutospacing="0" w:after="450" w:afterAutospacing="0" w:line="432" w:lineRule="atLeast"/>
        <w:rPr>
          <w:rFonts w:ascii="Arial" w:hAnsi="Arial"/>
          <w:spacing w:val="2"/>
        </w:rPr>
      </w:pPr>
      <w:r>
        <w:rPr>
          <w:rFonts w:ascii="Arial" w:hAnsi="Arial"/>
          <w:spacing w:val="2"/>
        </w:rPr>
        <w:t>1. Rubber Chicken Mood</w:t>
      </w:r>
    </w:p>
    <w:p w14:paraId="5A7A5A0D" w14:textId="77777777" w:rsidR="00CF7F25" w:rsidRDefault="00CF7F25" w:rsidP="00CF7F25">
      <w:pPr>
        <w:pStyle w:val="NormalWeb"/>
        <w:spacing w:before="0" w:beforeAutospacing="0" w:after="450" w:afterAutospacing="0" w:line="432" w:lineRule="atLeast"/>
        <w:rPr>
          <w:rFonts w:ascii="Arial" w:hAnsi="Arial"/>
          <w:spacing w:val="2"/>
        </w:rPr>
      </w:pPr>
      <w:r>
        <w:rPr>
          <w:rFonts w:ascii="Arial" w:hAnsi="Arial"/>
          <w:spacing w:val="2"/>
        </w:rPr>
        <w:t>Havana Rubber Chicken:</w:t>
      </w:r>
      <w:r>
        <w:rPr>
          <w:rStyle w:val="apple-converted-space"/>
          <w:rFonts w:ascii="Arial" w:hAnsi="Arial"/>
          <w:spacing w:val="2"/>
        </w:rPr>
        <w:t> </w:t>
      </w:r>
      <w:hyperlink r:id="rId5" w:history="1">
        <w:r>
          <w:rPr>
            <w:rStyle w:val="Hyperlink"/>
            <w:rFonts w:ascii="Arial" w:hAnsi="Arial"/>
            <w:spacing w:val="2"/>
          </w:rPr>
          <w:t>https://youtu.be/Nqc8lK92K7E</w:t>
        </w:r>
      </w:hyperlink>
    </w:p>
    <w:p w14:paraId="22DD8562" w14:textId="77777777" w:rsidR="00CF7F25" w:rsidRDefault="00CF7F25" w:rsidP="00CF7F25">
      <w:pPr>
        <w:pStyle w:val="NormalWeb"/>
        <w:spacing w:before="0" w:beforeAutospacing="0" w:after="450" w:afterAutospacing="0" w:line="432" w:lineRule="atLeast"/>
        <w:rPr>
          <w:rFonts w:ascii="Arial" w:hAnsi="Arial"/>
          <w:spacing w:val="2"/>
        </w:rPr>
      </w:pPr>
      <w:r>
        <w:rPr>
          <w:rFonts w:ascii="Arial" w:hAnsi="Arial"/>
          <w:spacing w:val="2"/>
        </w:rPr>
        <w:t>Rubber Chicken:</w:t>
      </w:r>
      <w:r>
        <w:rPr>
          <w:rStyle w:val="apple-converted-space"/>
          <w:rFonts w:ascii="Arial" w:hAnsi="Arial"/>
          <w:spacing w:val="2"/>
        </w:rPr>
        <w:t> </w:t>
      </w:r>
      <w:hyperlink r:id="rId6" w:history="1">
        <w:r>
          <w:rPr>
            <w:rStyle w:val="Hyperlink"/>
            <w:rFonts w:ascii="Arial" w:hAnsi="Arial"/>
            <w:spacing w:val="2"/>
          </w:rPr>
          <w:t>https://youtu.be/uIfSoB-F2L8</w:t>
        </w:r>
      </w:hyperlink>
    </w:p>
    <w:p w14:paraId="2752C038" w14:textId="77777777" w:rsidR="00CF7F25" w:rsidRDefault="00CF7F25" w:rsidP="00CF7F25">
      <w:pPr>
        <w:pStyle w:val="NormalWeb"/>
        <w:spacing w:before="0" w:beforeAutospacing="0" w:after="450" w:afterAutospacing="0" w:line="432" w:lineRule="atLeast"/>
        <w:rPr>
          <w:rFonts w:ascii="Arial" w:hAnsi="Arial"/>
          <w:spacing w:val="2"/>
        </w:rPr>
      </w:pPr>
      <w:r>
        <w:rPr>
          <w:rFonts w:ascii="Arial" w:hAnsi="Arial"/>
          <w:spacing w:val="2"/>
        </w:rPr>
        <w:t>Going Deeper:</w:t>
      </w:r>
      <w:r>
        <w:rPr>
          <w:rStyle w:val="apple-converted-space"/>
          <w:rFonts w:ascii="Arial" w:hAnsi="Arial"/>
          <w:spacing w:val="2"/>
        </w:rPr>
        <w:t> </w:t>
      </w:r>
      <w:hyperlink r:id="rId7" w:history="1">
        <w:r>
          <w:rPr>
            <w:rStyle w:val="Hyperlink"/>
            <w:rFonts w:ascii="Arial" w:hAnsi="Arial"/>
            <w:spacing w:val="2"/>
          </w:rPr>
          <w:t>https://takelessons.com/blog/homemade-musical-instruments-z15</w:t>
        </w:r>
      </w:hyperlink>
    </w:p>
    <w:p w14:paraId="2CA4DFFD" w14:textId="77777777" w:rsidR="00CF7F25" w:rsidRDefault="00CF7F25" w:rsidP="00CF7F25">
      <w:pPr>
        <w:pStyle w:val="NormalWeb"/>
        <w:spacing w:before="0" w:beforeAutospacing="0" w:after="450" w:afterAutospacing="0" w:line="432" w:lineRule="atLeast"/>
        <w:rPr>
          <w:rFonts w:ascii="Arial" w:hAnsi="Arial"/>
          <w:spacing w:val="2"/>
        </w:rPr>
      </w:pPr>
      <w:r>
        <w:rPr>
          <w:rFonts w:ascii="Arial" w:hAnsi="Arial"/>
          <w:spacing w:val="2"/>
        </w:rPr>
        <w:t>2. Listen, Draw &amp; Reflect</w:t>
      </w:r>
    </w:p>
    <w:p w14:paraId="4C31B6DD" w14:textId="231CEE3C" w:rsidR="00CF7F25" w:rsidRDefault="00CF7F25" w:rsidP="000B6372">
      <w:pPr>
        <w:rPr>
          <w:rFonts w:ascii="Arial" w:hAnsi="Arial"/>
          <w:spacing w:val="2"/>
        </w:rPr>
      </w:pPr>
      <w:r>
        <w:rPr>
          <w:rFonts w:ascii="Arial" w:hAnsi="Arial"/>
          <w:spacing w:val="2"/>
        </w:rPr>
        <w:t xml:space="preserve">Playlist: </w:t>
      </w:r>
      <w:hyperlink r:id="rId8" w:history="1">
        <w:r w:rsidR="000B6372" w:rsidRPr="000B00B8">
          <w:rPr>
            <w:rStyle w:val="Hyperlink"/>
            <w:rFonts w:ascii="Arial" w:hAnsi="Arial"/>
            <w:spacing w:val="2"/>
          </w:rPr>
          <w:t>https://www.youtube.com/playlist?list=PLVDEHAJQr9Eu</w:t>
        </w:r>
        <w:r w:rsidR="000B6372" w:rsidRPr="000B00B8">
          <w:rPr>
            <w:rStyle w:val="Hyperlink"/>
            <w:rFonts w:ascii="Arial" w:hAnsi="Arial"/>
            <w:spacing w:val="2"/>
          </w:rPr>
          <w:t>a</w:t>
        </w:r>
        <w:r w:rsidR="000B6372" w:rsidRPr="000B00B8">
          <w:rPr>
            <w:rStyle w:val="Hyperlink"/>
            <w:rFonts w:ascii="Arial" w:hAnsi="Arial"/>
            <w:spacing w:val="2"/>
          </w:rPr>
          <w:t>Qy8puuZOqY8vjVMUVptc</w:t>
        </w:r>
      </w:hyperlink>
    </w:p>
    <w:p w14:paraId="2A4120D7" w14:textId="73DBEF3A" w:rsidR="00CF7F25" w:rsidRDefault="00CF7F25" w:rsidP="00CF7F25">
      <w:pPr>
        <w:pStyle w:val="NormalWeb"/>
        <w:spacing w:before="0" w:beforeAutospacing="0" w:after="450" w:afterAutospacing="0" w:line="432" w:lineRule="atLeast"/>
        <w:rPr>
          <w:rFonts w:ascii="Arial" w:hAnsi="Arial"/>
          <w:spacing w:val="2"/>
        </w:rPr>
      </w:pPr>
      <w:r>
        <w:rPr>
          <w:rFonts w:ascii="Arial" w:hAnsi="Arial"/>
          <w:spacing w:val="2"/>
        </w:rPr>
        <w:t>IO Sketchpad:</w:t>
      </w:r>
      <w:r>
        <w:rPr>
          <w:rStyle w:val="apple-converted-space"/>
          <w:rFonts w:ascii="Arial" w:hAnsi="Arial"/>
          <w:spacing w:val="2"/>
        </w:rPr>
        <w:t> </w:t>
      </w:r>
      <w:hyperlink r:id="rId9" w:history="1">
        <w:r>
          <w:rPr>
            <w:rStyle w:val="Hyperlink"/>
            <w:rFonts w:ascii="Arial" w:hAnsi="Arial"/>
            <w:spacing w:val="2"/>
          </w:rPr>
          <w:t>https://sketch.io/sketchpad/</w:t>
        </w:r>
      </w:hyperlink>
    </w:p>
    <w:p w14:paraId="1F95A8CE" w14:textId="77777777" w:rsidR="004E2BE6" w:rsidRDefault="000B6372"/>
    <w:sectPr w:rsidR="004E2BE6" w:rsidSect="000246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25"/>
    <w:rsid w:val="000246F5"/>
    <w:rsid w:val="000B6372"/>
    <w:rsid w:val="006F45DE"/>
    <w:rsid w:val="00BC4978"/>
    <w:rsid w:val="00C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8598"/>
  <w15:chartTrackingRefBased/>
  <w15:docId w15:val="{81CDCBC9-F6EC-8240-A412-990D4160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F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F7F25"/>
    <w:rPr>
      <w:b/>
      <w:bCs/>
    </w:rPr>
  </w:style>
  <w:style w:type="character" w:customStyle="1" w:styleId="apple-converted-space">
    <w:name w:val="apple-converted-space"/>
    <w:basedOn w:val="DefaultParagraphFont"/>
    <w:rsid w:val="00CF7F25"/>
  </w:style>
  <w:style w:type="character" w:styleId="Hyperlink">
    <w:name w:val="Hyperlink"/>
    <w:basedOn w:val="DefaultParagraphFont"/>
    <w:uiPriority w:val="99"/>
    <w:unhideWhenUsed/>
    <w:rsid w:val="00CF7F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2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7F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VDEHAJQr9EuaQy8puuZOqY8vjVMUVpt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kelessons.com/blog/homemade-musical-instruments-z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IfSoB-F2L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Nqc8lK92K7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ketch.io/sketchp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Hicks</dc:creator>
  <cp:keywords/>
  <dc:description/>
  <cp:lastModifiedBy>Amanda Hicks</cp:lastModifiedBy>
  <cp:revision>3</cp:revision>
  <cp:lastPrinted>2020-04-21T17:06:00Z</cp:lastPrinted>
  <dcterms:created xsi:type="dcterms:W3CDTF">2020-04-21T17:05:00Z</dcterms:created>
  <dcterms:modified xsi:type="dcterms:W3CDTF">2020-04-22T16:54:00Z</dcterms:modified>
</cp:coreProperties>
</file>