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b/>
          <w:bCs/>
          <w:color w:val="333333"/>
          <w:sz w:val="24"/>
          <w:szCs w:val="24"/>
        </w:rPr>
        <w:t>The Zones of Regulation</w:t>
      </w:r>
      <w:r w:rsidRPr="00230A34">
        <w:rPr>
          <w:rFonts w:ascii="Century Gothic" w:eastAsia="Times New Roman" w:hAnsi="Century Gothic" w:cs="Times New Roman"/>
          <w:color w:val="333333"/>
          <w:sz w:val="24"/>
          <w:szCs w:val="24"/>
        </w:rPr>
        <w:t> is a complete social-emotional learning curriculum, created to teach children self-regulation and emotional control.</w:t>
      </w:r>
    </w:p>
    <w:p w:rsidR="00D651BB" w:rsidRPr="00230A34" w:rsidRDefault="00D651BB" w:rsidP="00D651BB">
      <w:pPr>
        <w:spacing w:before="100" w:beforeAutospacing="1" w:after="100" w:afterAutospacing="1" w:line="240" w:lineRule="auto"/>
        <w:outlineLvl w:val="1"/>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333333"/>
          <w:sz w:val="24"/>
          <w:szCs w:val="24"/>
        </w:rPr>
        <w:t>The Zones of Regulation: Overview</w:t>
      </w:r>
    </w:p>
    <w:p w:rsidR="00D651BB" w:rsidRPr="00230A34" w:rsidRDefault="00291BAD" w:rsidP="00D651BB">
      <w:pPr>
        <w:spacing w:after="300" w:line="240" w:lineRule="auto"/>
        <w:rPr>
          <w:rFonts w:ascii="Century Gothic" w:eastAsia="Times New Roman" w:hAnsi="Century Gothic" w:cs="Times New Roman"/>
          <w:color w:val="333333"/>
          <w:sz w:val="24"/>
          <w:szCs w:val="24"/>
        </w:rPr>
      </w:pPr>
      <w:hyperlink r:id="rId5" w:tgtFrame="_blank" w:history="1">
        <w:r w:rsidR="00D651BB" w:rsidRPr="00125E40">
          <w:rPr>
            <w:rFonts w:ascii="Century Gothic" w:eastAsia="Times New Roman" w:hAnsi="Century Gothic" w:cs="Times New Roman"/>
            <w:bCs/>
            <w:color w:val="000000" w:themeColor="text1"/>
            <w:sz w:val="24"/>
            <w:szCs w:val="24"/>
            <w:u w:val="single"/>
            <w:shd w:val="clear" w:color="auto" w:fill="FFFFFF" w:themeFill="background1"/>
          </w:rPr>
          <w:t>Leah Kuypers</w:t>
        </w:r>
        <w:r w:rsidR="00D651BB" w:rsidRPr="00230A34">
          <w:rPr>
            <w:rFonts w:ascii="Century Gothic" w:eastAsia="Times New Roman" w:hAnsi="Century Gothic" w:cs="Times New Roman"/>
            <w:b/>
            <w:bCs/>
            <w:color w:val="0000FF"/>
            <w:sz w:val="24"/>
            <w:szCs w:val="24"/>
            <w:u w:val="single"/>
          </w:rPr>
          <w:t> </w:t>
        </w:r>
      </w:hyperlink>
      <w:r w:rsidR="00D651BB" w:rsidRPr="00230A34">
        <w:rPr>
          <w:rFonts w:ascii="Century Gothic" w:eastAsia="Times New Roman" w:hAnsi="Century Gothic" w:cs="Times New Roman"/>
          <w:color w:val="333333"/>
          <w:sz w:val="24"/>
          <w:szCs w:val="24"/>
        </w:rPr>
        <w:t>created The Zones of Regulation in 2011. She and her team provide training and resources for schools and individuals looking to use the Zones Framework with children.</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b/>
          <w:bCs/>
          <w:color w:val="333333"/>
          <w:sz w:val="24"/>
          <w:szCs w:val="24"/>
        </w:rPr>
        <w:t>This article is an overview for parents.</w:t>
      </w:r>
      <w:r w:rsidRPr="00230A34">
        <w:rPr>
          <w:rFonts w:ascii="Century Gothic" w:eastAsia="Times New Roman" w:hAnsi="Century Gothic" w:cs="Times New Roman"/>
          <w:color w:val="333333"/>
          <w:sz w:val="24"/>
          <w:szCs w:val="24"/>
        </w:rPr>
        <w:t> It covers a brief explanation of</w:t>
      </w:r>
      <w:r w:rsidRPr="00230A34">
        <w:rPr>
          <w:rFonts w:ascii="Century Gothic" w:eastAsia="Times New Roman" w:hAnsi="Century Gothic" w:cs="Times New Roman"/>
          <w:i/>
          <w:iCs/>
          <w:color w:val="333333"/>
          <w:sz w:val="24"/>
          <w:szCs w:val="24"/>
        </w:rPr>
        <w:t> </w:t>
      </w:r>
      <w:r w:rsidRPr="00230A34">
        <w:rPr>
          <w:rFonts w:ascii="Century Gothic" w:eastAsia="Times New Roman" w:hAnsi="Century Gothic" w:cs="Times New Roman"/>
          <w:color w:val="333333"/>
          <w:sz w:val="24"/>
          <w:szCs w:val="24"/>
        </w:rPr>
        <w:t>what the Zones of Regulation are, how they’re taught to children, and how you can begin using the concepts in your own home.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It does not serve as a replacement for the official Zones Framework, simply a starting point for parents who want to learn more.</w:t>
      </w:r>
    </w:p>
    <w:p w:rsidR="00D651BB" w:rsidRPr="00230A34" w:rsidRDefault="00D651BB" w:rsidP="00D651BB">
      <w:pPr>
        <w:spacing w:before="100" w:beforeAutospacing="1" w:after="100" w:afterAutospacing="1" w:line="240" w:lineRule="auto"/>
        <w:outlineLvl w:val="1"/>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333333"/>
          <w:sz w:val="24"/>
          <w:szCs w:val="24"/>
        </w:rPr>
        <w:t>The Zone Colors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Zones of Regulation uses</w:t>
      </w:r>
      <w:r w:rsidRPr="00230A34">
        <w:rPr>
          <w:rFonts w:ascii="Century Gothic" w:eastAsia="Times New Roman" w:hAnsi="Century Gothic" w:cs="Times New Roman"/>
          <w:b/>
          <w:bCs/>
          <w:color w:val="333333"/>
          <w:sz w:val="24"/>
          <w:szCs w:val="24"/>
        </w:rPr>
        <w:t> four colors to help children self-identify how they’re feeling</w:t>
      </w:r>
      <w:r w:rsidRPr="00230A34">
        <w:rPr>
          <w:rFonts w:ascii="Century Gothic" w:eastAsia="Times New Roman" w:hAnsi="Century Gothic" w:cs="Times New Roman"/>
          <w:color w:val="333333"/>
          <w:sz w:val="24"/>
          <w:szCs w:val="24"/>
        </w:rPr>
        <w:t> and categorize it based on color.</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curriculum also helps children better understand their emotions, sensory needs, and thinking patterns. They learn different strategies to help them cope and manage their emotions based on which color zone they’re in.</w:t>
      </w:r>
    </w:p>
    <w:p w:rsidR="00D651BB" w:rsidRPr="00230A34" w:rsidRDefault="00D651BB" w:rsidP="00D651BB">
      <w:pPr>
        <w:spacing w:before="156" w:after="156" w:line="240" w:lineRule="auto"/>
        <w:outlineLvl w:val="2"/>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008000"/>
          <w:sz w:val="24"/>
          <w:szCs w:val="24"/>
        </w:rPr>
        <w:t>The Green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green zone is used to describe when you’re in a calm state of alertness.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Being in the green zone means you are calm, focused, happy, or ready to learn. This is predominantly the state you </w:t>
      </w:r>
      <w:r w:rsidRPr="00230A34">
        <w:rPr>
          <w:rFonts w:ascii="Century Gothic" w:eastAsia="Times New Roman" w:hAnsi="Century Gothic" w:cs="Times New Roman"/>
          <w:i/>
          <w:iCs/>
          <w:color w:val="333333"/>
          <w:sz w:val="24"/>
          <w:szCs w:val="24"/>
        </w:rPr>
        <w:t>want</w:t>
      </w:r>
      <w:r w:rsidRPr="00230A34">
        <w:rPr>
          <w:rFonts w:ascii="Century Gothic" w:eastAsia="Times New Roman" w:hAnsi="Century Gothic" w:cs="Times New Roman"/>
          <w:color w:val="333333"/>
          <w:sz w:val="24"/>
          <w:szCs w:val="24"/>
        </w:rPr>
        <w:t> your child to be in.</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It’s also the state most needed in the classroom in order to learn.</w:t>
      </w:r>
    </w:p>
    <w:p w:rsidR="00230A34" w:rsidRPr="00230A34" w:rsidRDefault="00230A34" w:rsidP="00D651BB">
      <w:pPr>
        <w:spacing w:before="156" w:after="156" w:line="240" w:lineRule="auto"/>
        <w:outlineLvl w:val="2"/>
        <w:rPr>
          <w:rFonts w:ascii="Century Gothic" w:eastAsia="Times New Roman" w:hAnsi="Century Gothic" w:cs="Times New Roman"/>
          <w:b/>
          <w:bCs/>
          <w:color w:val="FCB900"/>
          <w:sz w:val="24"/>
          <w:szCs w:val="24"/>
        </w:rPr>
      </w:pPr>
    </w:p>
    <w:p w:rsidR="00D651BB" w:rsidRPr="00230A34" w:rsidRDefault="00D651BB" w:rsidP="00D651BB">
      <w:pPr>
        <w:spacing w:before="156" w:after="156" w:line="240" w:lineRule="auto"/>
        <w:outlineLvl w:val="2"/>
        <w:rPr>
          <w:rFonts w:ascii="Century Gothic" w:eastAsia="Times New Roman" w:hAnsi="Century Gothic" w:cs="Times New Roman"/>
          <w:b/>
          <w:bCs/>
          <w:color w:val="FCB900"/>
          <w:sz w:val="24"/>
          <w:szCs w:val="24"/>
        </w:rPr>
      </w:pPr>
      <w:r w:rsidRPr="00230A34">
        <w:rPr>
          <w:rFonts w:ascii="Century Gothic" w:eastAsia="Times New Roman" w:hAnsi="Century Gothic" w:cs="Times New Roman"/>
          <w:b/>
          <w:bCs/>
          <w:color w:val="FCB900"/>
          <w:sz w:val="24"/>
          <w:szCs w:val="24"/>
        </w:rPr>
        <w:t>The Yellow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yellow zone describes when you have a </w:t>
      </w:r>
      <w:r w:rsidRPr="00230A34">
        <w:rPr>
          <w:rFonts w:ascii="Century Gothic" w:eastAsia="Times New Roman" w:hAnsi="Century Gothic" w:cs="Times New Roman"/>
          <w:b/>
          <w:bCs/>
          <w:color w:val="333333"/>
          <w:sz w:val="24"/>
          <w:szCs w:val="24"/>
        </w:rPr>
        <w:t>heightened sense of alertness.</w:t>
      </w:r>
      <w:r w:rsidRPr="00230A34">
        <w:rPr>
          <w:rFonts w:ascii="Century Gothic" w:eastAsia="Times New Roman" w:hAnsi="Century Gothic" w:cs="Times New Roman"/>
          <w:color w:val="333333"/>
          <w:sz w:val="24"/>
          <w:szCs w:val="24"/>
        </w:rPr>
        <w:t> This isn’t always a bad thing, and you typically still have </w:t>
      </w:r>
      <w:r w:rsidRPr="00230A34">
        <w:rPr>
          <w:rFonts w:ascii="Century Gothic" w:eastAsia="Times New Roman" w:hAnsi="Century Gothic" w:cs="Times New Roman"/>
          <w:b/>
          <w:bCs/>
          <w:color w:val="333333"/>
          <w:sz w:val="24"/>
          <w:szCs w:val="24"/>
        </w:rPr>
        <w:t>some control </w:t>
      </w:r>
      <w:r w:rsidRPr="00230A34">
        <w:rPr>
          <w:rFonts w:ascii="Century Gothic" w:eastAsia="Times New Roman" w:hAnsi="Century Gothic" w:cs="Times New Roman"/>
          <w:color w:val="333333"/>
          <w:sz w:val="24"/>
          <w:szCs w:val="24"/>
        </w:rPr>
        <w:t>when you’re in the yellow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Being in the yellow means you may feel frustrated, anxious or nervous</w:t>
      </w:r>
      <w:r w:rsidR="00125E40">
        <w:rPr>
          <w:rFonts w:ascii="Century Gothic" w:eastAsia="Times New Roman" w:hAnsi="Century Gothic" w:cs="Times New Roman"/>
          <w:color w:val="333333"/>
          <w:sz w:val="24"/>
          <w:szCs w:val="24"/>
        </w:rPr>
        <w:t xml:space="preserve"> b</w:t>
      </w:r>
      <w:r w:rsidRPr="00230A34">
        <w:rPr>
          <w:rFonts w:ascii="Century Gothic" w:eastAsia="Times New Roman" w:hAnsi="Century Gothic" w:cs="Times New Roman"/>
          <w:color w:val="333333"/>
          <w:sz w:val="24"/>
          <w:szCs w:val="24"/>
        </w:rPr>
        <w:t>ut, it could also mean you’re feeling excited, silly, or hyper – </w:t>
      </w:r>
      <w:r w:rsidRPr="00230A34">
        <w:rPr>
          <w:rFonts w:ascii="Century Gothic" w:eastAsia="Times New Roman" w:hAnsi="Century Gothic" w:cs="Times New Roman"/>
          <w:b/>
          <w:bCs/>
          <w:color w:val="333333"/>
          <w:sz w:val="24"/>
          <w:szCs w:val="24"/>
        </w:rPr>
        <w:t>which is okay in the right situations.</w:t>
      </w:r>
    </w:p>
    <w:p w:rsidR="00D651BB" w:rsidRPr="00230A34" w:rsidRDefault="00D651BB" w:rsidP="00D651BB">
      <w:pPr>
        <w:spacing w:before="156" w:after="156" w:line="240" w:lineRule="auto"/>
        <w:outlineLvl w:val="2"/>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FF0000"/>
          <w:sz w:val="24"/>
          <w:szCs w:val="24"/>
        </w:rPr>
        <w:lastRenderedPageBreak/>
        <w:t>The Red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red zone describes an extremely heightened state of intense emotions. When a person reaches the red zone, they’re no longer about to control their emotions or reactions.</w:t>
      </w:r>
    </w:p>
    <w:p w:rsidR="00D651BB" w:rsidRPr="00125E40"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b/>
          <w:bCs/>
          <w:color w:val="333333"/>
          <w:sz w:val="24"/>
          <w:szCs w:val="24"/>
        </w:rPr>
        <w:t>This is the zone kids are in during </w:t>
      </w:r>
      <w:hyperlink r:id="rId6" w:tgtFrame="_blank" w:history="1">
        <w:r w:rsidRPr="00125E40">
          <w:rPr>
            <w:rFonts w:ascii="Century Gothic" w:eastAsia="Times New Roman" w:hAnsi="Century Gothic" w:cs="Times New Roman"/>
            <w:b/>
            <w:bCs/>
            <w:color w:val="000000" w:themeColor="text1"/>
            <w:sz w:val="24"/>
            <w:szCs w:val="24"/>
          </w:rPr>
          <w:t>meltdowns.</w:t>
        </w:r>
      </w:hyperlink>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Being in the red zone means you’re feeling anger, rage, terror, or complete devastation and feel out of control.</w:t>
      </w:r>
    </w:p>
    <w:p w:rsidR="00D651BB" w:rsidRPr="00230A34" w:rsidRDefault="00D651BB" w:rsidP="00D651BB">
      <w:pPr>
        <w:spacing w:before="156" w:after="156" w:line="240" w:lineRule="auto"/>
        <w:outlineLvl w:val="2"/>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0000FF"/>
          <w:sz w:val="24"/>
          <w:szCs w:val="24"/>
        </w:rPr>
        <w:t>The Blue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blue zone, on the other hand, is used when a person is feeling</w:t>
      </w:r>
      <w:r w:rsidRPr="00230A34">
        <w:rPr>
          <w:rFonts w:ascii="Century Gothic" w:eastAsia="Times New Roman" w:hAnsi="Century Gothic" w:cs="Times New Roman"/>
          <w:b/>
          <w:bCs/>
          <w:color w:val="333333"/>
          <w:sz w:val="24"/>
          <w:szCs w:val="24"/>
        </w:rPr>
        <w:t> </w:t>
      </w:r>
      <w:r w:rsidRPr="00230A34">
        <w:rPr>
          <w:rFonts w:ascii="Century Gothic" w:eastAsia="Times New Roman" w:hAnsi="Century Gothic" w:cs="Times New Roman"/>
          <w:b/>
          <w:bCs/>
          <w:i/>
          <w:iCs/>
          <w:color w:val="333333"/>
          <w:sz w:val="24"/>
          <w:szCs w:val="24"/>
        </w:rPr>
        <w:t>low states of alertness or arousal.</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When you’re in the blue zone you may be feeling down – </w:t>
      </w:r>
      <w:r w:rsidRPr="00230A34">
        <w:rPr>
          <w:rFonts w:ascii="Century Gothic" w:eastAsia="Times New Roman" w:hAnsi="Century Gothic" w:cs="Times New Roman"/>
          <w:b/>
          <w:bCs/>
          <w:color w:val="333333"/>
          <w:sz w:val="24"/>
          <w:szCs w:val="24"/>
        </w:rPr>
        <w:t>sad, sick, tired, or bored</w:t>
      </w:r>
      <w:r w:rsidRPr="00230A34">
        <w:rPr>
          <w:rFonts w:ascii="Century Gothic" w:eastAsia="Times New Roman" w:hAnsi="Century Gothic" w:cs="Times New Roman"/>
          <w:color w:val="333333"/>
          <w:sz w:val="24"/>
          <w:szCs w:val="24"/>
        </w:rPr>
        <w:t>. You’re still in control, as you are in the yellow zone, but with low energy emotions.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Arial"/>
          <w:vanish/>
          <w:sz w:val="24"/>
          <w:szCs w:val="24"/>
        </w:rPr>
        <w:t>Top of Form</w:t>
      </w:r>
      <w:r w:rsidRPr="00230A34">
        <w:rPr>
          <w:rFonts w:ascii="Century Gothic" w:eastAsia="Times New Roman" w:hAnsi="Century Gothic" w:cs="Times New Roman"/>
          <w:b/>
          <w:bCs/>
          <w:color w:val="333333"/>
          <w:sz w:val="24"/>
          <w:szCs w:val="24"/>
        </w:rPr>
        <w:t>Identifying Zones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The first step in teaching the Zones to your child is teaching your child the four zones and which emotions fall into each zone. The apps and the webinar above can help you accomplish this.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It’s necessary that your child is able to accurately</w:t>
      </w:r>
      <w:r w:rsidRPr="00230A34">
        <w:rPr>
          <w:rFonts w:ascii="Century Gothic" w:eastAsia="Times New Roman" w:hAnsi="Century Gothic" w:cs="Times New Roman"/>
          <w:b/>
          <w:bCs/>
          <w:color w:val="333333"/>
          <w:sz w:val="24"/>
          <w:szCs w:val="24"/>
        </w:rPr>
        <w:t> identify which emotions belong in which zone</w:t>
      </w:r>
      <w:r w:rsidRPr="00230A34">
        <w:rPr>
          <w:rFonts w:ascii="Century Gothic" w:eastAsia="Times New Roman" w:hAnsi="Century Gothic" w:cs="Times New Roman"/>
          <w:color w:val="333333"/>
          <w:sz w:val="24"/>
          <w:szCs w:val="24"/>
        </w:rPr>
        <w:t>. This is the first step to their success.</w:t>
      </w:r>
    </w:p>
    <w:p w:rsidR="00D651BB" w:rsidRPr="00230A34" w:rsidRDefault="00D651BB" w:rsidP="00230A34">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You’ll achieve this through practicing with your child, talking about The Zones frequently and in different environments, and encouraging them to identify which zone they’re in.</w:t>
      </w:r>
    </w:p>
    <w:p w:rsidR="00D651BB" w:rsidRPr="00230A34" w:rsidRDefault="00291BAD" w:rsidP="00D651BB">
      <w:pPr>
        <w:numPr>
          <w:ilvl w:val="0"/>
          <w:numId w:val="3"/>
        </w:numPr>
        <w:spacing w:before="100" w:beforeAutospacing="1" w:after="100" w:afterAutospacing="1" w:line="240" w:lineRule="auto"/>
        <w:ind w:left="0"/>
        <w:rPr>
          <w:rFonts w:ascii="Century Gothic" w:eastAsia="Times New Roman" w:hAnsi="Century Gothic" w:cs="Times New Roman"/>
          <w:color w:val="333333"/>
          <w:sz w:val="24"/>
          <w:szCs w:val="24"/>
        </w:rPr>
      </w:pPr>
      <w:hyperlink r:id="rId7" w:tgtFrame="_blank" w:history="1">
        <w:r w:rsidR="00D651BB" w:rsidRPr="00230A34">
          <w:rPr>
            <w:rFonts w:ascii="Century Gothic" w:eastAsia="Times New Roman" w:hAnsi="Century Gothic" w:cs="Times New Roman"/>
            <w:b/>
            <w:bCs/>
            <w:sz w:val="24"/>
            <w:szCs w:val="24"/>
          </w:rPr>
          <w:t>Zones of Regulation Bingo</w:t>
        </w:r>
      </w:hyperlink>
      <w:r w:rsidR="00D651BB" w:rsidRPr="00230A34">
        <w:rPr>
          <w:rFonts w:ascii="Century Gothic" w:eastAsia="Times New Roman" w:hAnsi="Century Gothic" w:cs="Times New Roman"/>
          <w:b/>
          <w:bCs/>
          <w:color w:val="333333"/>
          <w:sz w:val="24"/>
          <w:szCs w:val="24"/>
        </w:rPr>
        <w:t> </w:t>
      </w:r>
      <w:r w:rsidR="00D651BB" w:rsidRPr="00230A34">
        <w:rPr>
          <w:rFonts w:ascii="Century Gothic" w:eastAsia="Times New Roman" w:hAnsi="Century Gothic" w:cs="Times New Roman"/>
          <w:color w:val="333333"/>
          <w:sz w:val="24"/>
          <w:szCs w:val="24"/>
        </w:rPr>
        <w:t xml:space="preserve">– Use these free </w:t>
      </w:r>
      <w:hyperlink r:id="rId8" w:history="1">
        <w:r w:rsidR="00D651BB" w:rsidRPr="0098741F">
          <w:rPr>
            <w:rStyle w:val="Hyperlink"/>
            <w:rFonts w:ascii="Century Gothic" w:eastAsia="Times New Roman" w:hAnsi="Century Gothic" w:cs="Times New Roman"/>
            <w:sz w:val="24"/>
            <w:szCs w:val="24"/>
          </w:rPr>
          <w:t>Zones bingo sheets</w:t>
        </w:r>
      </w:hyperlink>
      <w:r w:rsidR="00D651BB" w:rsidRPr="00230A34">
        <w:rPr>
          <w:rFonts w:ascii="Century Gothic" w:eastAsia="Times New Roman" w:hAnsi="Century Gothic" w:cs="Times New Roman"/>
          <w:color w:val="333333"/>
          <w:sz w:val="24"/>
          <w:szCs w:val="24"/>
        </w:rPr>
        <w:t xml:space="preserve"> but instead of playing a traditional Bingo game, </w:t>
      </w:r>
      <w:r w:rsidR="00D651BB" w:rsidRPr="00230A34">
        <w:rPr>
          <w:rFonts w:ascii="Century Gothic" w:eastAsia="Times New Roman" w:hAnsi="Century Gothic" w:cs="Times New Roman"/>
          <w:b/>
          <w:bCs/>
          <w:color w:val="333333"/>
          <w:sz w:val="24"/>
          <w:szCs w:val="24"/>
        </w:rPr>
        <w:t>try this: </w:t>
      </w:r>
      <w:r w:rsidR="00D651BB" w:rsidRPr="00230A34">
        <w:rPr>
          <w:rFonts w:ascii="Century Gothic" w:eastAsia="Times New Roman" w:hAnsi="Century Gothic" w:cs="Times New Roman"/>
          <w:color w:val="333333"/>
          <w:sz w:val="24"/>
          <w:szCs w:val="24"/>
        </w:rPr>
        <w:t>Get kids to use red, green. blue, and yellow </w:t>
      </w:r>
      <w:hyperlink r:id="rId9" w:tgtFrame="_blank" w:history="1">
        <w:r w:rsidR="00D651BB" w:rsidRPr="00125E40">
          <w:rPr>
            <w:rFonts w:ascii="Century Gothic" w:eastAsia="Times New Roman" w:hAnsi="Century Gothic" w:cs="Times New Roman"/>
            <w:bCs/>
            <w:color w:val="000000" w:themeColor="text1"/>
            <w:sz w:val="24"/>
            <w:szCs w:val="24"/>
          </w:rPr>
          <w:t>bingo chips</w:t>
        </w:r>
      </w:hyperlink>
      <w:r w:rsidR="00D651BB" w:rsidRPr="00230A34">
        <w:rPr>
          <w:rFonts w:ascii="Century Gothic" w:eastAsia="Times New Roman" w:hAnsi="Century Gothic" w:cs="Times New Roman"/>
          <w:color w:val="333333"/>
          <w:sz w:val="24"/>
          <w:szCs w:val="24"/>
        </w:rPr>
        <w:t> to mark which zone each of the feelings belongs to.</w:t>
      </w:r>
    </w:p>
    <w:p w:rsidR="00D651BB" w:rsidRPr="00230A34" w:rsidRDefault="00D651BB" w:rsidP="00D651BB">
      <w:pPr>
        <w:numPr>
          <w:ilvl w:val="0"/>
          <w:numId w:val="3"/>
        </w:numPr>
        <w:spacing w:before="100" w:beforeAutospacing="1" w:after="100" w:afterAutospacing="1" w:line="240" w:lineRule="auto"/>
        <w:ind w:left="0"/>
        <w:rPr>
          <w:rFonts w:ascii="Century Gothic" w:eastAsia="Times New Roman" w:hAnsi="Century Gothic" w:cs="Times New Roman"/>
          <w:color w:val="333333"/>
          <w:sz w:val="24"/>
          <w:szCs w:val="24"/>
        </w:rPr>
      </w:pPr>
      <w:r w:rsidRPr="00230A34">
        <w:rPr>
          <w:rFonts w:ascii="Century Gothic" w:eastAsia="Times New Roman" w:hAnsi="Century Gothic" w:cs="Times New Roman"/>
          <w:b/>
          <w:bCs/>
          <w:color w:val="333333"/>
          <w:sz w:val="24"/>
          <w:szCs w:val="24"/>
        </w:rPr>
        <w:t>Books about Feelings – </w:t>
      </w:r>
      <w:r w:rsidRPr="00230A34">
        <w:rPr>
          <w:rFonts w:ascii="Century Gothic" w:eastAsia="Times New Roman" w:hAnsi="Century Gothic" w:cs="Times New Roman"/>
          <w:color w:val="333333"/>
          <w:sz w:val="24"/>
          <w:szCs w:val="24"/>
        </w:rPr>
        <w:t>Read</w:t>
      </w:r>
      <w:r w:rsidR="00125E40">
        <w:rPr>
          <w:rFonts w:ascii="Century Gothic" w:eastAsia="Times New Roman" w:hAnsi="Century Gothic" w:cs="Times New Roman"/>
          <w:b/>
          <w:bCs/>
          <w:color w:val="0000FF"/>
          <w:sz w:val="24"/>
          <w:szCs w:val="24"/>
          <w:u w:val="single"/>
        </w:rPr>
        <w:t xml:space="preserve"> </w:t>
      </w:r>
      <w:r w:rsidRPr="00125E40">
        <w:rPr>
          <w:rFonts w:ascii="Century Gothic" w:eastAsia="Times New Roman" w:hAnsi="Century Gothic" w:cs="Times New Roman"/>
          <w:bCs/>
          <w:color w:val="000000" w:themeColor="text1"/>
          <w:sz w:val="24"/>
          <w:szCs w:val="24"/>
        </w:rPr>
        <w:t xml:space="preserve">different </w:t>
      </w:r>
      <w:hyperlink r:id="rId10" w:history="1">
        <w:r w:rsidRPr="00291BAD">
          <w:rPr>
            <w:rStyle w:val="Hyperlink"/>
            <w:rFonts w:ascii="Century Gothic" w:eastAsia="Times New Roman" w:hAnsi="Century Gothic" w:cs="Times New Roman"/>
            <w:bCs/>
            <w:sz w:val="24"/>
            <w:szCs w:val="24"/>
          </w:rPr>
          <w:t>books</w:t>
        </w:r>
      </w:hyperlink>
      <w:bookmarkStart w:id="0" w:name="_GoBack"/>
      <w:bookmarkEnd w:id="0"/>
      <w:r w:rsidRPr="00125E40">
        <w:rPr>
          <w:rFonts w:ascii="Century Gothic" w:eastAsia="Times New Roman" w:hAnsi="Century Gothic" w:cs="Times New Roman"/>
          <w:bCs/>
          <w:color w:val="000000" w:themeColor="text1"/>
          <w:sz w:val="24"/>
          <w:szCs w:val="24"/>
        </w:rPr>
        <w:t xml:space="preserve"> about feelings</w:t>
      </w:r>
      <w:r w:rsidRPr="00230A34">
        <w:rPr>
          <w:rFonts w:ascii="Century Gothic" w:eastAsia="Times New Roman" w:hAnsi="Century Gothic" w:cs="Times New Roman"/>
          <w:color w:val="333333"/>
          <w:sz w:val="24"/>
          <w:szCs w:val="24"/>
        </w:rPr>
        <w:t> to your child and actively refer to which zone the feelings in the book belong to.</w:t>
      </w:r>
    </w:p>
    <w:p w:rsidR="00D651BB" w:rsidRPr="00230A34" w:rsidRDefault="00D651BB" w:rsidP="00D651BB">
      <w:pPr>
        <w:numPr>
          <w:ilvl w:val="0"/>
          <w:numId w:val="3"/>
        </w:numPr>
        <w:spacing w:before="100" w:beforeAutospacing="1" w:after="100" w:afterAutospacing="1" w:line="240" w:lineRule="auto"/>
        <w:ind w:left="0"/>
        <w:rPr>
          <w:rFonts w:ascii="Century Gothic" w:eastAsia="Times New Roman" w:hAnsi="Century Gothic" w:cs="Times New Roman"/>
          <w:color w:val="333333"/>
          <w:sz w:val="24"/>
          <w:szCs w:val="24"/>
        </w:rPr>
      </w:pPr>
      <w:r w:rsidRPr="00230A34">
        <w:rPr>
          <w:rFonts w:ascii="Century Gothic" w:eastAsia="Times New Roman" w:hAnsi="Century Gothic" w:cs="Times New Roman"/>
          <w:b/>
          <w:bCs/>
          <w:color w:val="333333"/>
          <w:sz w:val="24"/>
          <w:szCs w:val="24"/>
        </w:rPr>
        <w:t>Match TV characters to Zones</w:t>
      </w:r>
      <w:r w:rsidRPr="00230A34">
        <w:rPr>
          <w:rFonts w:ascii="Century Gothic" w:eastAsia="Times New Roman" w:hAnsi="Century Gothic" w:cs="Times New Roman"/>
          <w:color w:val="333333"/>
          <w:sz w:val="24"/>
          <w:szCs w:val="24"/>
        </w:rPr>
        <w:t> – When you’re watching TV with your child, ask them to identify which zone their favorite characters are in throughout the show. This is a great way to turn your child’s screen time into a learning experience and to show your child that the zones can be found everywhere.</w:t>
      </w:r>
    </w:p>
    <w:p w:rsidR="00230A34" w:rsidRDefault="00230A34" w:rsidP="00D651BB">
      <w:pPr>
        <w:spacing w:before="100" w:beforeAutospacing="1" w:after="100" w:afterAutospacing="1" w:line="240" w:lineRule="auto"/>
        <w:outlineLvl w:val="1"/>
        <w:rPr>
          <w:rFonts w:ascii="Century Gothic" w:eastAsia="Times New Roman" w:hAnsi="Century Gothic" w:cs="Times New Roman"/>
          <w:b/>
          <w:bCs/>
          <w:color w:val="333333"/>
          <w:sz w:val="24"/>
          <w:szCs w:val="24"/>
        </w:rPr>
      </w:pPr>
    </w:p>
    <w:p w:rsidR="00D651BB" w:rsidRPr="00230A34" w:rsidRDefault="00D651BB" w:rsidP="00D651BB">
      <w:pPr>
        <w:spacing w:before="100" w:beforeAutospacing="1" w:after="100" w:afterAutospacing="1" w:line="240" w:lineRule="auto"/>
        <w:outlineLvl w:val="1"/>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333333"/>
          <w:sz w:val="24"/>
          <w:szCs w:val="24"/>
        </w:rPr>
        <w:lastRenderedPageBreak/>
        <w:t xml:space="preserve">Getting Back to The </w:t>
      </w:r>
      <w:r w:rsidRPr="00125E40">
        <w:rPr>
          <w:rFonts w:ascii="Century Gothic" w:eastAsia="Times New Roman" w:hAnsi="Century Gothic" w:cs="Times New Roman"/>
          <w:b/>
          <w:bCs/>
          <w:color w:val="70AD47" w:themeColor="accent6"/>
          <w:sz w:val="24"/>
          <w:szCs w:val="24"/>
        </w:rPr>
        <w:t>Green Zone</w:t>
      </w:r>
    </w:p>
    <w:p w:rsidR="00D651BB" w:rsidRPr="00230A34" w:rsidRDefault="00D651BB" w:rsidP="00230A34">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Along with being able to identify the zones, and know what zone they’re in, your child also needs to know strategies to help them </w:t>
      </w:r>
      <w:r w:rsidRPr="00230A34">
        <w:rPr>
          <w:rFonts w:ascii="Century Gothic" w:eastAsia="Times New Roman" w:hAnsi="Century Gothic" w:cs="Times New Roman"/>
          <w:b/>
          <w:bCs/>
          <w:color w:val="333333"/>
          <w:sz w:val="24"/>
          <w:szCs w:val="24"/>
        </w:rPr>
        <w:t>get back to the green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Practicing co-regulation and self-regulation strategies while your child is in the green zone will help them learn the best ways to get back there during times when they’re feeling stressed, frustrated, sad, etc.</w:t>
      </w:r>
    </w:p>
    <w:p w:rsidR="00D651BB" w:rsidRPr="00230A34" w:rsidRDefault="00D651BB" w:rsidP="00D651BB">
      <w:pPr>
        <w:spacing w:before="156" w:after="156" w:line="240" w:lineRule="auto"/>
        <w:outlineLvl w:val="2"/>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333333"/>
          <w:sz w:val="24"/>
          <w:szCs w:val="24"/>
        </w:rPr>
        <w:t>The Importance of Recognizing Emotions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It’s so, SO important for children to learn how to recognize their own emotions but many parents may overlook the fact that their child </w:t>
      </w:r>
      <w:r w:rsidRPr="00230A34">
        <w:rPr>
          <w:rFonts w:ascii="Century Gothic" w:eastAsia="Times New Roman" w:hAnsi="Century Gothic" w:cs="Times New Roman"/>
          <w:i/>
          <w:iCs/>
          <w:color w:val="333333"/>
          <w:sz w:val="24"/>
          <w:szCs w:val="24"/>
        </w:rPr>
        <w:t>is</w:t>
      </w:r>
      <w:r w:rsidRPr="00230A34">
        <w:rPr>
          <w:rFonts w:ascii="Century Gothic" w:eastAsia="Times New Roman" w:hAnsi="Century Gothic" w:cs="Times New Roman"/>
          <w:color w:val="333333"/>
          <w:sz w:val="24"/>
          <w:szCs w:val="24"/>
        </w:rPr>
        <w:t> struggling with this skill.</w:t>
      </w:r>
    </w:p>
    <w:p w:rsidR="00D651BB" w:rsidRPr="00230A34" w:rsidRDefault="00D651BB" w:rsidP="00D651BB">
      <w:pPr>
        <w:spacing w:before="240" w:after="240" w:line="240" w:lineRule="auto"/>
        <w:outlineLvl w:val="4"/>
        <w:rPr>
          <w:rFonts w:ascii="Century Gothic" w:eastAsia="Times New Roman" w:hAnsi="Century Gothic" w:cs="Times New Roman"/>
          <w:b/>
          <w:bCs/>
          <w:color w:val="333333"/>
          <w:sz w:val="24"/>
          <w:szCs w:val="24"/>
        </w:rPr>
      </w:pPr>
      <w:r w:rsidRPr="00230A34">
        <w:rPr>
          <w:rFonts w:ascii="Century Gothic" w:eastAsia="Times New Roman" w:hAnsi="Century Gothic" w:cs="Times New Roman"/>
          <w:b/>
          <w:bCs/>
          <w:color w:val="333333"/>
          <w:sz w:val="24"/>
          <w:szCs w:val="24"/>
        </w:rPr>
        <w:t>Think about this:</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Let’s say your child recognizes they’re angry because whenever the get mad, their heart races. So – they feel their heart race and the result is an angry outburst. </w:t>
      </w:r>
      <w:r w:rsidRPr="00230A34">
        <w:rPr>
          <w:rFonts w:ascii="Century Gothic" w:eastAsia="Times New Roman" w:hAnsi="Century Gothic" w:cs="Times New Roman"/>
          <w:b/>
          <w:bCs/>
          <w:color w:val="333333"/>
          <w:sz w:val="24"/>
          <w:szCs w:val="24"/>
        </w:rPr>
        <w:t>Red zone.</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b/>
          <w:bCs/>
          <w:color w:val="333333"/>
          <w:sz w:val="24"/>
          <w:szCs w:val="24"/>
        </w:rPr>
        <w:t>BUT</w:t>
      </w:r>
      <w:r w:rsidRPr="00230A34">
        <w:rPr>
          <w:rFonts w:ascii="Century Gothic" w:eastAsia="Times New Roman" w:hAnsi="Century Gothic" w:cs="Times New Roman"/>
          <w:color w:val="333333"/>
          <w:sz w:val="24"/>
          <w:szCs w:val="24"/>
        </w:rPr>
        <w:t> – Fear ALSO causes our heart to race. If your child </w:t>
      </w:r>
      <w:r w:rsidRPr="00230A34">
        <w:rPr>
          <w:rFonts w:ascii="Century Gothic" w:eastAsia="Times New Roman" w:hAnsi="Century Gothic" w:cs="Times New Roman"/>
          <w:i/>
          <w:iCs/>
          <w:color w:val="333333"/>
          <w:sz w:val="24"/>
          <w:szCs w:val="24"/>
        </w:rPr>
        <w:t>isn’t able </w:t>
      </w:r>
      <w:r w:rsidRPr="00230A34">
        <w:rPr>
          <w:rFonts w:ascii="Century Gothic" w:eastAsia="Times New Roman" w:hAnsi="Century Gothic" w:cs="Times New Roman"/>
          <w:color w:val="333333"/>
          <w:sz w:val="24"/>
          <w:szCs w:val="24"/>
        </w:rPr>
        <w:t>to recognize the other sensations that happen when they’re both afraid and angry then </w:t>
      </w:r>
      <w:r w:rsidRPr="00230A34">
        <w:rPr>
          <w:rFonts w:ascii="Century Gothic" w:eastAsia="Times New Roman" w:hAnsi="Century Gothic" w:cs="Times New Roman"/>
          <w:b/>
          <w:bCs/>
          <w:color w:val="333333"/>
          <w:sz w:val="24"/>
          <w:szCs w:val="24"/>
        </w:rPr>
        <w:t>they’ll react angrily when they’re actually scared</w:t>
      </w:r>
      <w:r w:rsidRPr="00230A34">
        <w:rPr>
          <w:rFonts w:ascii="Century Gothic" w:eastAsia="Times New Roman" w:hAnsi="Century Gothic" w:cs="Times New Roman"/>
          <w:color w:val="333333"/>
          <w:sz w:val="24"/>
          <w:szCs w:val="24"/>
        </w:rPr>
        <w:t> – and they won’t understand what’s happening or how to regulate that emotion.</w:t>
      </w:r>
    </w:p>
    <w:p w:rsidR="00D651BB"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 xml:space="preserve">The Zones of Regulation can help teach children </w:t>
      </w:r>
      <w:r w:rsidR="00230A34" w:rsidRPr="00230A34">
        <w:rPr>
          <w:rFonts w:ascii="Century Gothic" w:eastAsia="Times New Roman" w:hAnsi="Century Gothic" w:cs="Times New Roman"/>
          <w:color w:val="333333"/>
          <w:sz w:val="24"/>
          <w:szCs w:val="24"/>
        </w:rPr>
        <w:t>all</w:t>
      </w:r>
      <w:r w:rsidRPr="00230A34">
        <w:rPr>
          <w:rFonts w:ascii="Century Gothic" w:eastAsia="Times New Roman" w:hAnsi="Century Gothic" w:cs="Times New Roman"/>
          <w:color w:val="333333"/>
          <w:sz w:val="24"/>
          <w:szCs w:val="24"/>
        </w:rPr>
        <w:t xml:space="preserve"> the physiological sensations they feel in response to different emotions.</w:t>
      </w:r>
    </w:p>
    <w:p w:rsidR="00BE13B1" w:rsidRPr="00230A34" w:rsidRDefault="00D651BB" w:rsidP="00D651BB">
      <w:pPr>
        <w:spacing w:after="300" w:line="240" w:lineRule="auto"/>
        <w:rPr>
          <w:rFonts w:ascii="Century Gothic" w:eastAsia="Times New Roman" w:hAnsi="Century Gothic" w:cs="Times New Roman"/>
          <w:color w:val="333333"/>
          <w:sz w:val="24"/>
          <w:szCs w:val="24"/>
        </w:rPr>
      </w:pPr>
      <w:r w:rsidRPr="00230A34">
        <w:rPr>
          <w:rFonts w:ascii="Century Gothic" w:eastAsia="Times New Roman" w:hAnsi="Century Gothic" w:cs="Times New Roman"/>
          <w:color w:val="333333"/>
          <w:sz w:val="24"/>
          <w:szCs w:val="24"/>
        </w:rPr>
        <w:t>When kids fully understand what they’re feeling, they can make sense of, and regulation their emotions much better</w:t>
      </w:r>
    </w:p>
    <w:sectPr w:rsidR="00BE13B1" w:rsidRPr="0023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0FA"/>
    <w:multiLevelType w:val="multilevel"/>
    <w:tmpl w:val="083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42AD"/>
    <w:multiLevelType w:val="multilevel"/>
    <w:tmpl w:val="60EE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03A33"/>
    <w:multiLevelType w:val="multilevel"/>
    <w:tmpl w:val="F07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138A7"/>
    <w:multiLevelType w:val="multilevel"/>
    <w:tmpl w:val="5FB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24CD4"/>
    <w:multiLevelType w:val="multilevel"/>
    <w:tmpl w:val="5A90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A686E"/>
    <w:multiLevelType w:val="multilevel"/>
    <w:tmpl w:val="048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706DB"/>
    <w:multiLevelType w:val="multilevel"/>
    <w:tmpl w:val="4D3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42517"/>
    <w:multiLevelType w:val="multilevel"/>
    <w:tmpl w:val="1CC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82DFD"/>
    <w:multiLevelType w:val="multilevel"/>
    <w:tmpl w:val="EA44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F75A1"/>
    <w:multiLevelType w:val="multilevel"/>
    <w:tmpl w:val="076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8"/>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BB"/>
    <w:rsid w:val="00125E40"/>
    <w:rsid w:val="00230A34"/>
    <w:rsid w:val="00291BAD"/>
    <w:rsid w:val="005E5D8C"/>
    <w:rsid w:val="0098741F"/>
    <w:rsid w:val="00BE13B1"/>
    <w:rsid w:val="00D6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68BD1-D0BD-4CE1-B5B7-FFFF2EB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BB"/>
    <w:rPr>
      <w:rFonts w:ascii="Segoe UI" w:hAnsi="Segoe UI" w:cs="Segoe UI"/>
      <w:sz w:val="18"/>
      <w:szCs w:val="18"/>
    </w:rPr>
  </w:style>
  <w:style w:type="character" w:styleId="Hyperlink">
    <w:name w:val="Hyperlink"/>
    <w:basedOn w:val="DefaultParagraphFont"/>
    <w:uiPriority w:val="99"/>
    <w:unhideWhenUsed/>
    <w:rsid w:val="0098741F"/>
    <w:rPr>
      <w:color w:val="0563C1" w:themeColor="hyperlink"/>
      <w:u w:val="single"/>
    </w:rPr>
  </w:style>
  <w:style w:type="character" w:styleId="UnresolvedMention">
    <w:name w:val="Unresolved Mention"/>
    <w:basedOn w:val="DefaultParagraphFont"/>
    <w:uiPriority w:val="99"/>
    <w:semiHidden/>
    <w:unhideWhenUsed/>
    <w:rsid w:val="0098741F"/>
    <w:rPr>
      <w:color w:val="605E5C"/>
      <w:shd w:val="clear" w:color="auto" w:fill="E1DFDD"/>
    </w:rPr>
  </w:style>
  <w:style w:type="character" w:styleId="FollowedHyperlink">
    <w:name w:val="FollowedHyperlink"/>
    <w:basedOn w:val="DefaultParagraphFont"/>
    <w:uiPriority w:val="99"/>
    <w:semiHidden/>
    <w:unhideWhenUsed/>
    <w:rsid w:val="00987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17732">
      <w:bodyDiv w:val="1"/>
      <w:marLeft w:val="0"/>
      <w:marRight w:val="0"/>
      <w:marTop w:val="0"/>
      <w:marBottom w:val="0"/>
      <w:divBdr>
        <w:top w:val="none" w:sz="0" w:space="0" w:color="auto"/>
        <w:left w:val="none" w:sz="0" w:space="0" w:color="auto"/>
        <w:bottom w:val="none" w:sz="0" w:space="0" w:color="auto"/>
        <w:right w:val="none" w:sz="0" w:space="0" w:color="auto"/>
      </w:divBdr>
      <w:divsChild>
        <w:div w:id="1308321551">
          <w:marLeft w:val="0"/>
          <w:marRight w:val="0"/>
          <w:marTop w:val="0"/>
          <w:marBottom w:val="0"/>
          <w:divBdr>
            <w:top w:val="none" w:sz="0" w:space="0" w:color="auto"/>
            <w:left w:val="none" w:sz="0" w:space="0" w:color="auto"/>
            <w:bottom w:val="none" w:sz="0" w:space="0" w:color="auto"/>
            <w:right w:val="none" w:sz="0" w:space="0" w:color="auto"/>
          </w:divBdr>
          <w:divsChild>
            <w:div w:id="98721880">
              <w:marLeft w:val="0"/>
              <w:marRight w:val="0"/>
              <w:marTop w:val="0"/>
              <w:marBottom w:val="0"/>
              <w:divBdr>
                <w:top w:val="none" w:sz="0" w:space="0" w:color="auto"/>
                <w:left w:val="none" w:sz="0" w:space="0" w:color="auto"/>
                <w:bottom w:val="none" w:sz="0" w:space="0" w:color="auto"/>
                <w:right w:val="none" w:sz="0" w:space="0" w:color="auto"/>
              </w:divBdr>
              <w:divsChild>
                <w:div w:id="37434902">
                  <w:marLeft w:val="0"/>
                  <w:marRight w:val="0"/>
                  <w:marTop w:val="0"/>
                  <w:marBottom w:val="0"/>
                  <w:divBdr>
                    <w:top w:val="none" w:sz="0" w:space="0" w:color="auto"/>
                    <w:left w:val="none" w:sz="0" w:space="0" w:color="auto"/>
                    <w:bottom w:val="none" w:sz="0" w:space="0" w:color="auto"/>
                    <w:right w:val="none" w:sz="0" w:space="0" w:color="auto"/>
                  </w:divBdr>
                  <w:divsChild>
                    <w:div w:id="1770152762">
                      <w:marLeft w:val="0"/>
                      <w:marRight w:val="0"/>
                      <w:marTop w:val="0"/>
                      <w:marBottom w:val="0"/>
                      <w:divBdr>
                        <w:top w:val="none" w:sz="0" w:space="0" w:color="auto"/>
                        <w:left w:val="none" w:sz="0" w:space="0" w:color="auto"/>
                        <w:bottom w:val="none" w:sz="0" w:space="0" w:color="auto"/>
                        <w:right w:val="none" w:sz="0" w:space="0" w:color="auto"/>
                      </w:divBdr>
                      <w:divsChild>
                        <w:div w:id="1110970295">
                          <w:marLeft w:val="0"/>
                          <w:marRight w:val="0"/>
                          <w:marTop w:val="0"/>
                          <w:marBottom w:val="150"/>
                          <w:divBdr>
                            <w:top w:val="none" w:sz="0" w:space="0" w:color="auto"/>
                            <w:left w:val="none" w:sz="0" w:space="0" w:color="auto"/>
                            <w:bottom w:val="none" w:sz="0" w:space="0" w:color="auto"/>
                            <w:right w:val="none" w:sz="0" w:space="0" w:color="auto"/>
                          </w:divBdr>
                        </w:div>
                      </w:divsChild>
                    </w:div>
                    <w:div w:id="364142060">
                      <w:marLeft w:val="0"/>
                      <w:marRight w:val="0"/>
                      <w:marTop w:val="900"/>
                      <w:marBottom w:val="900"/>
                      <w:divBdr>
                        <w:top w:val="none" w:sz="0" w:space="0" w:color="auto"/>
                        <w:left w:val="none" w:sz="0" w:space="0" w:color="auto"/>
                        <w:bottom w:val="none" w:sz="0" w:space="0" w:color="auto"/>
                        <w:right w:val="none" w:sz="0" w:space="0" w:color="auto"/>
                      </w:divBdr>
                      <w:divsChild>
                        <w:div w:id="1828083761">
                          <w:marLeft w:val="0"/>
                          <w:marRight w:val="0"/>
                          <w:marTop w:val="0"/>
                          <w:marBottom w:val="0"/>
                          <w:divBdr>
                            <w:top w:val="none" w:sz="0" w:space="0" w:color="auto"/>
                            <w:left w:val="none" w:sz="0" w:space="0" w:color="auto"/>
                            <w:bottom w:val="none" w:sz="0" w:space="0" w:color="auto"/>
                            <w:right w:val="none" w:sz="0" w:space="0" w:color="auto"/>
                          </w:divBdr>
                          <w:divsChild>
                            <w:div w:id="840240572">
                              <w:marLeft w:val="0"/>
                              <w:marRight w:val="0"/>
                              <w:marTop w:val="0"/>
                              <w:marBottom w:val="0"/>
                              <w:divBdr>
                                <w:top w:val="none" w:sz="0" w:space="0" w:color="auto"/>
                                <w:left w:val="none" w:sz="0" w:space="0" w:color="auto"/>
                                <w:bottom w:val="none" w:sz="0" w:space="0" w:color="auto"/>
                                <w:right w:val="none" w:sz="0" w:space="0" w:color="auto"/>
                              </w:divBdr>
                              <w:divsChild>
                                <w:div w:id="762265406">
                                  <w:marLeft w:val="0"/>
                                  <w:marRight w:val="0"/>
                                  <w:marTop w:val="150"/>
                                  <w:marBottom w:val="300"/>
                                  <w:divBdr>
                                    <w:top w:val="none" w:sz="0" w:space="0" w:color="auto"/>
                                    <w:left w:val="none" w:sz="0" w:space="0" w:color="auto"/>
                                    <w:bottom w:val="none" w:sz="0" w:space="0" w:color="auto"/>
                                    <w:right w:val="none" w:sz="0" w:space="0" w:color="auto"/>
                                  </w:divBdr>
                                  <w:divsChild>
                                    <w:div w:id="1337225071">
                                      <w:marLeft w:val="0"/>
                                      <w:marRight w:val="0"/>
                                      <w:marTop w:val="0"/>
                                      <w:marBottom w:val="0"/>
                                      <w:divBdr>
                                        <w:top w:val="none" w:sz="0" w:space="0" w:color="auto"/>
                                        <w:left w:val="none" w:sz="0" w:space="0" w:color="auto"/>
                                        <w:bottom w:val="none" w:sz="0" w:space="0" w:color="auto"/>
                                        <w:right w:val="none" w:sz="0" w:space="0" w:color="auto"/>
                                      </w:divBdr>
                                    </w:div>
                                  </w:divsChild>
                                </w:div>
                                <w:div w:id="2104758742">
                                  <w:marLeft w:val="0"/>
                                  <w:marRight w:val="0"/>
                                  <w:marTop w:val="0"/>
                                  <w:marBottom w:val="0"/>
                                  <w:divBdr>
                                    <w:top w:val="none" w:sz="0" w:space="0" w:color="auto"/>
                                    <w:left w:val="none" w:sz="0" w:space="0" w:color="auto"/>
                                    <w:bottom w:val="none" w:sz="0" w:space="0" w:color="auto"/>
                                    <w:right w:val="none" w:sz="0" w:space="0" w:color="auto"/>
                                  </w:divBdr>
                                  <w:divsChild>
                                    <w:div w:id="1406495321">
                                      <w:marLeft w:val="30"/>
                                      <w:marRight w:val="30"/>
                                      <w:marTop w:val="0"/>
                                      <w:marBottom w:val="0"/>
                                      <w:divBdr>
                                        <w:top w:val="none" w:sz="0" w:space="0" w:color="auto"/>
                                        <w:left w:val="none" w:sz="0" w:space="0" w:color="auto"/>
                                        <w:bottom w:val="none" w:sz="0" w:space="0" w:color="auto"/>
                                        <w:right w:val="none" w:sz="0" w:space="0" w:color="auto"/>
                                      </w:divBdr>
                                      <w:divsChild>
                                        <w:div w:id="985161049">
                                          <w:marLeft w:val="0"/>
                                          <w:marRight w:val="0"/>
                                          <w:marTop w:val="0"/>
                                          <w:marBottom w:val="0"/>
                                          <w:divBdr>
                                            <w:top w:val="none" w:sz="0" w:space="0" w:color="auto"/>
                                            <w:left w:val="none" w:sz="0" w:space="0" w:color="auto"/>
                                            <w:bottom w:val="none" w:sz="0" w:space="0" w:color="auto"/>
                                            <w:right w:val="none" w:sz="0" w:space="0" w:color="auto"/>
                                          </w:divBdr>
                                          <w:divsChild>
                                            <w:div w:id="2084446078">
                                              <w:marLeft w:val="0"/>
                                              <w:marRight w:val="0"/>
                                              <w:marTop w:val="0"/>
                                              <w:marBottom w:val="0"/>
                                              <w:divBdr>
                                                <w:top w:val="none" w:sz="0" w:space="0" w:color="auto"/>
                                                <w:left w:val="none" w:sz="0" w:space="0" w:color="auto"/>
                                                <w:bottom w:val="none" w:sz="0" w:space="0" w:color="auto"/>
                                                <w:right w:val="none" w:sz="0" w:space="0" w:color="auto"/>
                                              </w:divBdr>
                                              <w:divsChild>
                                                <w:div w:id="827862719">
                                                  <w:marLeft w:val="0"/>
                                                  <w:marRight w:val="0"/>
                                                  <w:marTop w:val="0"/>
                                                  <w:marBottom w:val="0"/>
                                                  <w:divBdr>
                                                    <w:top w:val="none" w:sz="0" w:space="0" w:color="auto"/>
                                                    <w:left w:val="none" w:sz="0" w:space="0" w:color="auto"/>
                                                    <w:bottom w:val="none" w:sz="0" w:space="0" w:color="auto"/>
                                                    <w:right w:val="none" w:sz="0" w:space="0" w:color="auto"/>
                                                  </w:divBdr>
                                                  <w:divsChild>
                                                    <w:div w:id="1359545002">
                                                      <w:marLeft w:val="150"/>
                                                      <w:marRight w:val="0"/>
                                                      <w:marTop w:val="0"/>
                                                      <w:marBottom w:val="0"/>
                                                      <w:divBdr>
                                                        <w:top w:val="none" w:sz="0" w:space="0" w:color="auto"/>
                                                        <w:left w:val="none" w:sz="0" w:space="0" w:color="auto"/>
                                                        <w:bottom w:val="none" w:sz="0" w:space="0" w:color="auto"/>
                                                        <w:right w:val="none" w:sz="0" w:space="0" w:color="auto"/>
                                                      </w:divBdr>
                                                    </w:div>
                                                  </w:divsChild>
                                                </w:div>
                                                <w:div w:id="1347095790">
                                                  <w:marLeft w:val="0"/>
                                                  <w:marRight w:val="0"/>
                                                  <w:marTop w:val="0"/>
                                                  <w:marBottom w:val="0"/>
                                                  <w:divBdr>
                                                    <w:top w:val="none" w:sz="0" w:space="0" w:color="auto"/>
                                                    <w:left w:val="none" w:sz="0" w:space="0" w:color="auto"/>
                                                    <w:bottom w:val="none" w:sz="0" w:space="0" w:color="auto"/>
                                                    <w:right w:val="none" w:sz="0" w:space="0" w:color="auto"/>
                                                  </w:divBdr>
                                                  <w:divsChild>
                                                    <w:div w:id="81420650">
                                                      <w:marLeft w:val="0"/>
                                                      <w:marRight w:val="0"/>
                                                      <w:marTop w:val="0"/>
                                                      <w:marBottom w:val="0"/>
                                                      <w:divBdr>
                                                        <w:top w:val="none" w:sz="0" w:space="0" w:color="auto"/>
                                                        <w:left w:val="none" w:sz="0" w:space="0" w:color="auto"/>
                                                        <w:bottom w:val="none" w:sz="0" w:space="0" w:color="auto"/>
                                                        <w:right w:val="none" w:sz="0" w:space="0" w:color="auto"/>
                                                      </w:divBdr>
                                                      <w:divsChild>
                                                        <w:div w:id="874393436">
                                                          <w:marLeft w:val="0"/>
                                                          <w:marRight w:val="0"/>
                                                          <w:marTop w:val="0"/>
                                                          <w:marBottom w:val="0"/>
                                                          <w:divBdr>
                                                            <w:top w:val="none" w:sz="0" w:space="0" w:color="auto"/>
                                                            <w:left w:val="none" w:sz="0" w:space="0" w:color="auto"/>
                                                            <w:bottom w:val="none" w:sz="0" w:space="0" w:color="auto"/>
                                                            <w:right w:val="none" w:sz="0" w:space="0" w:color="auto"/>
                                                          </w:divBdr>
                                                          <w:divsChild>
                                                            <w:div w:id="1883709804">
                                                              <w:marLeft w:val="0"/>
                                                              <w:marRight w:val="0"/>
                                                              <w:marTop w:val="0"/>
                                                              <w:marBottom w:val="0"/>
                                                              <w:divBdr>
                                                                <w:top w:val="none" w:sz="0" w:space="0" w:color="auto"/>
                                                                <w:left w:val="none" w:sz="0" w:space="0" w:color="auto"/>
                                                                <w:bottom w:val="none" w:sz="0" w:space="0" w:color="auto"/>
                                                                <w:right w:val="none" w:sz="0" w:space="0" w:color="auto"/>
                                                              </w:divBdr>
                                                              <w:divsChild>
                                                                <w:div w:id="19816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5091">
                                  <w:marLeft w:val="0"/>
                                  <w:marRight w:val="0"/>
                                  <w:marTop w:val="150"/>
                                  <w:marBottom w:val="300"/>
                                  <w:divBdr>
                                    <w:top w:val="none" w:sz="0" w:space="0" w:color="auto"/>
                                    <w:left w:val="none" w:sz="0" w:space="0" w:color="auto"/>
                                    <w:bottom w:val="none" w:sz="0" w:space="0" w:color="auto"/>
                                    <w:right w:val="none" w:sz="0" w:space="0" w:color="auto"/>
                                  </w:divBdr>
                                  <w:divsChild>
                                    <w:div w:id="1527870709">
                                      <w:marLeft w:val="0"/>
                                      <w:marRight w:val="0"/>
                                      <w:marTop w:val="0"/>
                                      <w:marBottom w:val="0"/>
                                      <w:divBdr>
                                        <w:top w:val="none" w:sz="0" w:space="0" w:color="auto"/>
                                        <w:left w:val="none" w:sz="0" w:space="0" w:color="auto"/>
                                        <w:bottom w:val="none" w:sz="0" w:space="0" w:color="auto"/>
                                        <w:right w:val="none" w:sz="0" w:space="0" w:color="auto"/>
                                      </w:divBdr>
                                    </w:div>
                                  </w:divsChild>
                                </w:div>
                                <w:div w:id="969549878">
                                  <w:marLeft w:val="0"/>
                                  <w:marRight w:val="0"/>
                                  <w:marTop w:val="0"/>
                                  <w:marBottom w:val="240"/>
                                  <w:divBdr>
                                    <w:top w:val="none" w:sz="0" w:space="0" w:color="auto"/>
                                    <w:left w:val="none" w:sz="0" w:space="0" w:color="auto"/>
                                    <w:bottom w:val="none" w:sz="0" w:space="0" w:color="auto"/>
                                    <w:right w:val="none" w:sz="0" w:space="0" w:color="auto"/>
                                  </w:divBdr>
                                </w:div>
                                <w:div w:id="1969389450">
                                  <w:marLeft w:val="0"/>
                                  <w:marRight w:val="0"/>
                                  <w:marTop w:val="150"/>
                                  <w:marBottom w:val="300"/>
                                  <w:divBdr>
                                    <w:top w:val="none" w:sz="0" w:space="0" w:color="auto"/>
                                    <w:left w:val="none" w:sz="0" w:space="0" w:color="auto"/>
                                    <w:bottom w:val="none" w:sz="0" w:space="0" w:color="auto"/>
                                    <w:right w:val="none" w:sz="0" w:space="0" w:color="auto"/>
                                  </w:divBdr>
                                  <w:divsChild>
                                    <w:div w:id="705567879">
                                      <w:marLeft w:val="0"/>
                                      <w:marRight w:val="0"/>
                                      <w:marTop w:val="0"/>
                                      <w:marBottom w:val="0"/>
                                      <w:divBdr>
                                        <w:top w:val="none" w:sz="0" w:space="0" w:color="auto"/>
                                        <w:left w:val="none" w:sz="0" w:space="0" w:color="auto"/>
                                        <w:bottom w:val="none" w:sz="0" w:space="0" w:color="auto"/>
                                        <w:right w:val="none" w:sz="0" w:space="0" w:color="auto"/>
                                      </w:divBdr>
                                    </w:div>
                                  </w:divsChild>
                                </w:div>
                                <w:div w:id="35205560">
                                  <w:marLeft w:val="0"/>
                                  <w:marRight w:val="0"/>
                                  <w:marTop w:val="150"/>
                                  <w:marBottom w:val="300"/>
                                  <w:divBdr>
                                    <w:top w:val="none" w:sz="0" w:space="0" w:color="auto"/>
                                    <w:left w:val="none" w:sz="0" w:space="0" w:color="auto"/>
                                    <w:bottom w:val="none" w:sz="0" w:space="0" w:color="auto"/>
                                    <w:right w:val="none" w:sz="0" w:space="0" w:color="auto"/>
                                  </w:divBdr>
                                  <w:divsChild>
                                    <w:div w:id="16466698">
                                      <w:marLeft w:val="0"/>
                                      <w:marRight w:val="0"/>
                                      <w:marTop w:val="0"/>
                                      <w:marBottom w:val="0"/>
                                      <w:divBdr>
                                        <w:top w:val="none" w:sz="0" w:space="0" w:color="auto"/>
                                        <w:left w:val="none" w:sz="0" w:space="0" w:color="auto"/>
                                        <w:bottom w:val="none" w:sz="0" w:space="0" w:color="auto"/>
                                        <w:right w:val="none" w:sz="0" w:space="0" w:color="auto"/>
                                      </w:divBdr>
                                    </w:div>
                                  </w:divsChild>
                                </w:div>
                                <w:div w:id="1310133312">
                                  <w:marLeft w:val="0"/>
                                  <w:marRight w:val="0"/>
                                  <w:marTop w:val="0"/>
                                  <w:marBottom w:val="0"/>
                                  <w:divBdr>
                                    <w:top w:val="none" w:sz="0" w:space="0" w:color="auto"/>
                                    <w:left w:val="none" w:sz="0" w:space="0" w:color="auto"/>
                                    <w:bottom w:val="none" w:sz="0" w:space="0" w:color="auto"/>
                                    <w:right w:val="none" w:sz="0" w:space="0" w:color="auto"/>
                                  </w:divBdr>
                                  <w:divsChild>
                                    <w:div w:id="1510631463">
                                      <w:marLeft w:val="0"/>
                                      <w:marRight w:val="0"/>
                                      <w:marTop w:val="0"/>
                                      <w:marBottom w:val="0"/>
                                      <w:divBdr>
                                        <w:top w:val="none" w:sz="0" w:space="0" w:color="auto"/>
                                        <w:left w:val="none" w:sz="0" w:space="0" w:color="auto"/>
                                        <w:bottom w:val="none" w:sz="0" w:space="0" w:color="auto"/>
                                        <w:right w:val="none" w:sz="0" w:space="0" w:color="auto"/>
                                      </w:divBdr>
                                      <w:divsChild>
                                        <w:div w:id="352850097">
                                          <w:marLeft w:val="0"/>
                                          <w:marRight w:val="0"/>
                                          <w:marTop w:val="0"/>
                                          <w:marBottom w:val="0"/>
                                          <w:divBdr>
                                            <w:top w:val="none" w:sz="0" w:space="0" w:color="auto"/>
                                            <w:left w:val="none" w:sz="0" w:space="0" w:color="auto"/>
                                            <w:bottom w:val="none" w:sz="0" w:space="0" w:color="auto"/>
                                            <w:right w:val="none" w:sz="0" w:space="0" w:color="auto"/>
                                          </w:divBdr>
                                          <w:divsChild>
                                            <w:div w:id="971060765">
                                              <w:marLeft w:val="0"/>
                                              <w:marRight w:val="0"/>
                                              <w:marTop w:val="0"/>
                                              <w:marBottom w:val="0"/>
                                              <w:divBdr>
                                                <w:top w:val="none" w:sz="0" w:space="0" w:color="auto"/>
                                                <w:left w:val="none" w:sz="0" w:space="0" w:color="auto"/>
                                                <w:bottom w:val="none" w:sz="0" w:space="0" w:color="auto"/>
                                                <w:right w:val="none" w:sz="0" w:space="0" w:color="auto"/>
                                              </w:divBdr>
                                              <w:divsChild>
                                                <w:div w:id="2093314051">
                                                  <w:marLeft w:val="0"/>
                                                  <w:marRight w:val="0"/>
                                                  <w:marTop w:val="0"/>
                                                  <w:marBottom w:val="0"/>
                                                  <w:divBdr>
                                                    <w:top w:val="none" w:sz="0" w:space="0" w:color="auto"/>
                                                    <w:left w:val="none" w:sz="0" w:space="0" w:color="auto"/>
                                                    <w:bottom w:val="none" w:sz="0" w:space="0" w:color="auto"/>
                                                    <w:right w:val="none" w:sz="0" w:space="0" w:color="auto"/>
                                                  </w:divBdr>
                                                  <w:divsChild>
                                                    <w:div w:id="235868494">
                                                      <w:marLeft w:val="0"/>
                                                      <w:marRight w:val="0"/>
                                                      <w:marTop w:val="0"/>
                                                      <w:marBottom w:val="0"/>
                                                      <w:divBdr>
                                                        <w:top w:val="none" w:sz="0" w:space="0" w:color="auto"/>
                                                        <w:left w:val="none" w:sz="0" w:space="0" w:color="auto"/>
                                                        <w:bottom w:val="none" w:sz="0" w:space="0" w:color="auto"/>
                                                        <w:right w:val="none" w:sz="0" w:space="0" w:color="auto"/>
                                                      </w:divBdr>
                                                      <w:divsChild>
                                                        <w:div w:id="1694187102">
                                                          <w:marLeft w:val="0"/>
                                                          <w:marRight w:val="0"/>
                                                          <w:marTop w:val="0"/>
                                                          <w:marBottom w:val="0"/>
                                                          <w:divBdr>
                                                            <w:top w:val="none" w:sz="0" w:space="0" w:color="auto"/>
                                                            <w:left w:val="none" w:sz="0" w:space="0" w:color="auto"/>
                                                            <w:bottom w:val="none" w:sz="0" w:space="0" w:color="auto"/>
                                                            <w:right w:val="none" w:sz="0" w:space="0" w:color="auto"/>
                                                          </w:divBdr>
                                                          <w:divsChild>
                                                            <w:div w:id="937451125">
                                                              <w:marLeft w:val="0"/>
                                                              <w:marRight w:val="0"/>
                                                              <w:marTop w:val="0"/>
                                                              <w:marBottom w:val="0"/>
                                                              <w:divBdr>
                                                                <w:top w:val="none" w:sz="0" w:space="0" w:color="auto"/>
                                                                <w:left w:val="none" w:sz="0" w:space="0" w:color="auto"/>
                                                                <w:bottom w:val="none" w:sz="0" w:space="0" w:color="auto"/>
                                                                <w:right w:val="none" w:sz="0" w:space="0" w:color="auto"/>
                                                              </w:divBdr>
                                                              <w:divsChild>
                                                                <w:div w:id="1197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424">
                                                          <w:marLeft w:val="0"/>
                                                          <w:marRight w:val="0"/>
                                                          <w:marTop w:val="0"/>
                                                          <w:marBottom w:val="0"/>
                                                          <w:divBdr>
                                                            <w:top w:val="none" w:sz="0" w:space="0" w:color="auto"/>
                                                            <w:left w:val="none" w:sz="0" w:space="0" w:color="auto"/>
                                                            <w:bottom w:val="none" w:sz="0" w:space="0" w:color="auto"/>
                                                            <w:right w:val="none" w:sz="0" w:space="0" w:color="auto"/>
                                                          </w:divBdr>
                                                          <w:divsChild>
                                                            <w:div w:id="616715628">
                                                              <w:marLeft w:val="0"/>
                                                              <w:marRight w:val="0"/>
                                                              <w:marTop w:val="0"/>
                                                              <w:marBottom w:val="0"/>
                                                              <w:divBdr>
                                                                <w:top w:val="none" w:sz="0" w:space="0" w:color="auto"/>
                                                                <w:left w:val="none" w:sz="0" w:space="0" w:color="auto"/>
                                                                <w:bottom w:val="none" w:sz="0" w:space="0" w:color="auto"/>
                                                                <w:right w:val="none" w:sz="0" w:space="0" w:color="auto"/>
                                                              </w:divBdr>
                                                            </w:div>
                                                            <w:div w:id="653531498">
                                                              <w:marLeft w:val="0"/>
                                                              <w:marRight w:val="0"/>
                                                              <w:marTop w:val="0"/>
                                                              <w:marBottom w:val="375"/>
                                                              <w:divBdr>
                                                                <w:top w:val="none" w:sz="0" w:space="0" w:color="auto"/>
                                                                <w:left w:val="none" w:sz="0" w:space="0" w:color="auto"/>
                                                                <w:bottom w:val="none" w:sz="0" w:space="0" w:color="auto"/>
                                                                <w:right w:val="none" w:sz="0" w:space="0" w:color="auto"/>
                                                              </w:divBdr>
                                                              <w:divsChild>
                                                                <w:div w:id="897785983">
                                                                  <w:marLeft w:val="0"/>
                                                                  <w:marRight w:val="0"/>
                                                                  <w:marTop w:val="0"/>
                                                                  <w:marBottom w:val="0"/>
                                                                  <w:divBdr>
                                                                    <w:top w:val="none" w:sz="0" w:space="0" w:color="auto"/>
                                                                    <w:left w:val="none" w:sz="0" w:space="0" w:color="auto"/>
                                                                    <w:bottom w:val="none" w:sz="0" w:space="0" w:color="auto"/>
                                                                    <w:right w:val="none" w:sz="0" w:space="0" w:color="auto"/>
                                                                  </w:divBdr>
                                                                </w:div>
                                                              </w:divsChild>
                                                            </w:div>
                                                            <w:div w:id="601304011">
                                                              <w:marLeft w:val="0"/>
                                                              <w:marRight w:val="0"/>
                                                              <w:marTop w:val="0"/>
                                                              <w:marBottom w:val="225"/>
                                                              <w:divBdr>
                                                                <w:top w:val="none" w:sz="0" w:space="0" w:color="auto"/>
                                                                <w:left w:val="none" w:sz="0" w:space="0" w:color="auto"/>
                                                                <w:bottom w:val="none" w:sz="0" w:space="0" w:color="auto"/>
                                                                <w:right w:val="none" w:sz="0" w:space="0" w:color="auto"/>
                                                              </w:divBdr>
                                                              <w:divsChild>
                                                                <w:div w:id="2011373012">
                                                                  <w:marLeft w:val="0"/>
                                                                  <w:marRight w:val="0"/>
                                                                  <w:marTop w:val="0"/>
                                                                  <w:marBottom w:val="0"/>
                                                                  <w:divBdr>
                                                                    <w:top w:val="none" w:sz="0" w:space="0" w:color="auto"/>
                                                                    <w:left w:val="none" w:sz="0" w:space="0" w:color="auto"/>
                                                                    <w:bottom w:val="none" w:sz="0" w:space="0" w:color="auto"/>
                                                                    <w:right w:val="none" w:sz="0" w:space="0" w:color="auto"/>
                                                                  </w:divBdr>
                                                                </w:div>
                                                                <w:div w:id="1798335336">
                                                                  <w:marLeft w:val="0"/>
                                                                  <w:marRight w:val="0"/>
                                                                  <w:marTop w:val="0"/>
                                                                  <w:marBottom w:val="0"/>
                                                                  <w:divBdr>
                                                                    <w:top w:val="none" w:sz="0" w:space="0" w:color="auto"/>
                                                                    <w:left w:val="none" w:sz="0" w:space="0" w:color="auto"/>
                                                                    <w:bottom w:val="none" w:sz="0" w:space="0" w:color="auto"/>
                                                                    <w:right w:val="none" w:sz="0" w:space="0" w:color="auto"/>
                                                                  </w:divBdr>
                                                                </w:div>
                                                              </w:divsChild>
                                                            </w:div>
                                                            <w:div w:id="6674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16837">
                                  <w:marLeft w:val="0"/>
                                  <w:marRight w:val="0"/>
                                  <w:marTop w:val="150"/>
                                  <w:marBottom w:val="300"/>
                                  <w:divBdr>
                                    <w:top w:val="none" w:sz="0" w:space="0" w:color="auto"/>
                                    <w:left w:val="none" w:sz="0" w:space="0" w:color="auto"/>
                                    <w:bottom w:val="none" w:sz="0" w:space="0" w:color="auto"/>
                                    <w:right w:val="none" w:sz="0" w:space="0" w:color="auto"/>
                                  </w:divBdr>
                                  <w:divsChild>
                                    <w:div w:id="2140802097">
                                      <w:marLeft w:val="0"/>
                                      <w:marRight w:val="0"/>
                                      <w:marTop w:val="0"/>
                                      <w:marBottom w:val="0"/>
                                      <w:divBdr>
                                        <w:top w:val="none" w:sz="0" w:space="0" w:color="auto"/>
                                        <w:left w:val="none" w:sz="0" w:space="0" w:color="auto"/>
                                        <w:bottom w:val="none" w:sz="0" w:space="0" w:color="auto"/>
                                        <w:right w:val="none" w:sz="0" w:space="0" w:color="auto"/>
                                      </w:divBdr>
                                    </w:div>
                                  </w:divsChild>
                                </w:div>
                                <w:div w:id="1618946990">
                                  <w:marLeft w:val="0"/>
                                  <w:marRight w:val="0"/>
                                  <w:marTop w:val="525"/>
                                  <w:marBottom w:val="525"/>
                                  <w:divBdr>
                                    <w:top w:val="none" w:sz="0" w:space="0" w:color="auto"/>
                                    <w:left w:val="none" w:sz="0" w:space="0" w:color="auto"/>
                                    <w:bottom w:val="none" w:sz="0" w:space="0" w:color="auto"/>
                                    <w:right w:val="none" w:sz="0" w:space="0" w:color="auto"/>
                                  </w:divBdr>
                                  <w:divsChild>
                                    <w:div w:id="1284194738">
                                      <w:marLeft w:val="0"/>
                                      <w:marRight w:val="0"/>
                                      <w:marTop w:val="0"/>
                                      <w:marBottom w:val="0"/>
                                      <w:divBdr>
                                        <w:top w:val="none" w:sz="0" w:space="0" w:color="auto"/>
                                        <w:left w:val="none" w:sz="0" w:space="0" w:color="auto"/>
                                        <w:bottom w:val="none" w:sz="0" w:space="0" w:color="auto"/>
                                        <w:right w:val="none" w:sz="0" w:space="0" w:color="auto"/>
                                      </w:divBdr>
                                      <w:divsChild>
                                        <w:div w:id="12034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5150">
                                  <w:marLeft w:val="0"/>
                                  <w:marRight w:val="0"/>
                                  <w:marTop w:val="150"/>
                                  <w:marBottom w:val="300"/>
                                  <w:divBdr>
                                    <w:top w:val="none" w:sz="0" w:space="0" w:color="auto"/>
                                    <w:left w:val="none" w:sz="0" w:space="0" w:color="auto"/>
                                    <w:bottom w:val="none" w:sz="0" w:space="0" w:color="auto"/>
                                    <w:right w:val="none" w:sz="0" w:space="0" w:color="auto"/>
                                  </w:divBdr>
                                  <w:divsChild>
                                    <w:div w:id="968702137">
                                      <w:marLeft w:val="0"/>
                                      <w:marRight w:val="0"/>
                                      <w:marTop w:val="0"/>
                                      <w:marBottom w:val="0"/>
                                      <w:divBdr>
                                        <w:top w:val="none" w:sz="0" w:space="0" w:color="auto"/>
                                        <w:left w:val="none" w:sz="0" w:space="0" w:color="auto"/>
                                        <w:bottom w:val="none" w:sz="0" w:space="0" w:color="auto"/>
                                        <w:right w:val="none" w:sz="0" w:space="0" w:color="auto"/>
                                      </w:divBdr>
                                    </w:div>
                                  </w:divsChild>
                                </w:div>
                                <w:div w:id="338310544">
                                  <w:marLeft w:val="0"/>
                                  <w:marRight w:val="0"/>
                                  <w:marTop w:val="525"/>
                                  <w:marBottom w:val="525"/>
                                  <w:divBdr>
                                    <w:top w:val="none" w:sz="0" w:space="0" w:color="auto"/>
                                    <w:left w:val="none" w:sz="0" w:space="0" w:color="auto"/>
                                    <w:bottom w:val="none" w:sz="0" w:space="0" w:color="auto"/>
                                    <w:right w:val="none" w:sz="0" w:space="0" w:color="auto"/>
                                  </w:divBdr>
                                  <w:divsChild>
                                    <w:div w:id="1749569879">
                                      <w:marLeft w:val="0"/>
                                      <w:marRight w:val="0"/>
                                      <w:marTop w:val="0"/>
                                      <w:marBottom w:val="0"/>
                                      <w:divBdr>
                                        <w:top w:val="none" w:sz="0" w:space="0" w:color="auto"/>
                                        <w:left w:val="none" w:sz="0" w:space="0" w:color="auto"/>
                                        <w:bottom w:val="none" w:sz="0" w:space="0" w:color="auto"/>
                                        <w:right w:val="none" w:sz="0" w:space="0" w:color="auto"/>
                                      </w:divBdr>
                                      <w:divsChild>
                                        <w:div w:id="1496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3668">
                                  <w:marLeft w:val="0"/>
                                  <w:marRight w:val="0"/>
                                  <w:marTop w:val="150"/>
                                  <w:marBottom w:val="300"/>
                                  <w:divBdr>
                                    <w:top w:val="none" w:sz="0" w:space="0" w:color="auto"/>
                                    <w:left w:val="none" w:sz="0" w:space="0" w:color="auto"/>
                                    <w:bottom w:val="none" w:sz="0" w:space="0" w:color="auto"/>
                                    <w:right w:val="none" w:sz="0" w:space="0" w:color="auto"/>
                                  </w:divBdr>
                                  <w:divsChild>
                                    <w:div w:id="1815947640">
                                      <w:marLeft w:val="0"/>
                                      <w:marRight w:val="0"/>
                                      <w:marTop w:val="0"/>
                                      <w:marBottom w:val="0"/>
                                      <w:divBdr>
                                        <w:top w:val="none" w:sz="0" w:space="0" w:color="auto"/>
                                        <w:left w:val="none" w:sz="0" w:space="0" w:color="auto"/>
                                        <w:bottom w:val="none" w:sz="0" w:space="0" w:color="auto"/>
                                        <w:right w:val="none" w:sz="0" w:space="0" w:color="auto"/>
                                      </w:divBdr>
                                    </w:div>
                                  </w:divsChild>
                                </w:div>
                                <w:div w:id="84233082">
                                  <w:marLeft w:val="0"/>
                                  <w:marRight w:val="0"/>
                                  <w:marTop w:val="0"/>
                                  <w:marBottom w:val="240"/>
                                  <w:divBdr>
                                    <w:top w:val="none" w:sz="0" w:space="0" w:color="auto"/>
                                    <w:left w:val="none" w:sz="0" w:space="0" w:color="auto"/>
                                    <w:bottom w:val="none" w:sz="0" w:space="0" w:color="auto"/>
                                    <w:right w:val="none" w:sz="0" w:space="0" w:color="auto"/>
                                  </w:divBdr>
                                </w:div>
                                <w:div w:id="864363509">
                                  <w:marLeft w:val="0"/>
                                  <w:marRight w:val="0"/>
                                  <w:marTop w:val="150"/>
                                  <w:marBottom w:val="300"/>
                                  <w:divBdr>
                                    <w:top w:val="none" w:sz="0" w:space="0" w:color="auto"/>
                                    <w:left w:val="none" w:sz="0" w:space="0" w:color="auto"/>
                                    <w:bottom w:val="none" w:sz="0" w:space="0" w:color="auto"/>
                                    <w:right w:val="none" w:sz="0" w:space="0" w:color="auto"/>
                                  </w:divBdr>
                                  <w:divsChild>
                                    <w:div w:id="547885255">
                                      <w:marLeft w:val="0"/>
                                      <w:marRight w:val="0"/>
                                      <w:marTop w:val="0"/>
                                      <w:marBottom w:val="0"/>
                                      <w:divBdr>
                                        <w:top w:val="none" w:sz="0" w:space="0" w:color="auto"/>
                                        <w:left w:val="none" w:sz="0" w:space="0" w:color="auto"/>
                                        <w:bottom w:val="none" w:sz="0" w:space="0" w:color="auto"/>
                                        <w:right w:val="none" w:sz="0" w:space="0" w:color="auto"/>
                                      </w:divBdr>
                                    </w:div>
                                  </w:divsChild>
                                </w:div>
                                <w:div w:id="1902205162">
                                  <w:marLeft w:val="0"/>
                                  <w:marRight w:val="0"/>
                                  <w:marTop w:val="150"/>
                                  <w:marBottom w:val="300"/>
                                  <w:divBdr>
                                    <w:top w:val="none" w:sz="0" w:space="0" w:color="auto"/>
                                    <w:left w:val="none" w:sz="0" w:space="0" w:color="auto"/>
                                    <w:bottom w:val="none" w:sz="0" w:space="0" w:color="auto"/>
                                    <w:right w:val="none" w:sz="0" w:space="0" w:color="auto"/>
                                  </w:divBdr>
                                  <w:divsChild>
                                    <w:div w:id="2048211651">
                                      <w:marLeft w:val="0"/>
                                      <w:marRight w:val="0"/>
                                      <w:marTop w:val="0"/>
                                      <w:marBottom w:val="0"/>
                                      <w:divBdr>
                                        <w:top w:val="none" w:sz="0" w:space="0" w:color="auto"/>
                                        <w:left w:val="none" w:sz="0" w:space="0" w:color="auto"/>
                                        <w:bottom w:val="none" w:sz="0" w:space="0" w:color="auto"/>
                                        <w:right w:val="none" w:sz="0" w:space="0" w:color="auto"/>
                                      </w:divBdr>
                                    </w:div>
                                  </w:divsChild>
                                </w:div>
                                <w:div w:id="2075426279">
                                  <w:marLeft w:val="0"/>
                                  <w:marRight w:val="0"/>
                                  <w:marTop w:val="525"/>
                                  <w:marBottom w:val="525"/>
                                  <w:divBdr>
                                    <w:top w:val="none" w:sz="0" w:space="0" w:color="auto"/>
                                    <w:left w:val="none" w:sz="0" w:space="0" w:color="auto"/>
                                    <w:bottom w:val="none" w:sz="0" w:space="0" w:color="auto"/>
                                    <w:right w:val="none" w:sz="0" w:space="0" w:color="auto"/>
                                  </w:divBdr>
                                  <w:divsChild>
                                    <w:div w:id="2140683308">
                                      <w:marLeft w:val="0"/>
                                      <w:marRight w:val="0"/>
                                      <w:marTop w:val="0"/>
                                      <w:marBottom w:val="0"/>
                                      <w:divBdr>
                                        <w:top w:val="none" w:sz="0" w:space="0" w:color="auto"/>
                                        <w:left w:val="none" w:sz="0" w:space="0" w:color="auto"/>
                                        <w:bottom w:val="none" w:sz="0" w:space="0" w:color="auto"/>
                                        <w:right w:val="none" w:sz="0" w:space="0" w:color="auto"/>
                                      </w:divBdr>
                                      <w:divsChild>
                                        <w:div w:id="18875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9225">
                                  <w:marLeft w:val="0"/>
                                  <w:marRight w:val="0"/>
                                  <w:marTop w:val="150"/>
                                  <w:marBottom w:val="300"/>
                                  <w:divBdr>
                                    <w:top w:val="none" w:sz="0" w:space="0" w:color="auto"/>
                                    <w:left w:val="none" w:sz="0" w:space="0" w:color="auto"/>
                                    <w:bottom w:val="none" w:sz="0" w:space="0" w:color="auto"/>
                                    <w:right w:val="none" w:sz="0" w:space="0" w:color="auto"/>
                                  </w:divBdr>
                                  <w:divsChild>
                                    <w:div w:id="1056782461">
                                      <w:marLeft w:val="0"/>
                                      <w:marRight w:val="0"/>
                                      <w:marTop w:val="0"/>
                                      <w:marBottom w:val="0"/>
                                      <w:divBdr>
                                        <w:top w:val="none" w:sz="0" w:space="0" w:color="auto"/>
                                        <w:left w:val="none" w:sz="0" w:space="0" w:color="auto"/>
                                        <w:bottom w:val="none" w:sz="0" w:space="0" w:color="auto"/>
                                        <w:right w:val="none" w:sz="0" w:space="0" w:color="auto"/>
                                      </w:divBdr>
                                    </w:div>
                                  </w:divsChild>
                                </w:div>
                                <w:div w:id="1406758839">
                                  <w:marLeft w:val="0"/>
                                  <w:marRight w:val="0"/>
                                  <w:marTop w:val="0"/>
                                  <w:marBottom w:val="240"/>
                                  <w:divBdr>
                                    <w:top w:val="none" w:sz="0" w:space="0" w:color="auto"/>
                                    <w:left w:val="none" w:sz="0" w:space="0" w:color="auto"/>
                                    <w:bottom w:val="none" w:sz="0" w:space="0" w:color="auto"/>
                                    <w:right w:val="none" w:sz="0" w:space="0" w:color="auto"/>
                                  </w:divBdr>
                                </w:div>
                                <w:div w:id="935866644">
                                  <w:marLeft w:val="0"/>
                                  <w:marRight w:val="0"/>
                                  <w:marTop w:val="150"/>
                                  <w:marBottom w:val="300"/>
                                  <w:divBdr>
                                    <w:top w:val="none" w:sz="0" w:space="0" w:color="auto"/>
                                    <w:left w:val="none" w:sz="0" w:space="0" w:color="auto"/>
                                    <w:bottom w:val="none" w:sz="0" w:space="0" w:color="auto"/>
                                    <w:right w:val="none" w:sz="0" w:space="0" w:color="auto"/>
                                  </w:divBdr>
                                  <w:divsChild>
                                    <w:div w:id="1758283602">
                                      <w:marLeft w:val="0"/>
                                      <w:marRight w:val="0"/>
                                      <w:marTop w:val="0"/>
                                      <w:marBottom w:val="0"/>
                                      <w:divBdr>
                                        <w:top w:val="none" w:sz="0" w:space="0" w:color="auto"/>
                                        <w:left w:val="none" w:sz="0" w:space="0" w:color="auto"/>
                                        <w:bottom w:val="none" w:sz="0" w:space="0" w:color="auto"/>
                                        <w:right w:val="none" w:sz="0" w:space="0" w:color="auto"/>
                                      </w:divBdr>
                                    </w:div>
                                  </w:divsChild>
                                </w:div>
                                <w:div w:id="2059815018">
                                  <w:marLeft w:val="0"/>
                                  <w:marRight w:val="0"/>
                                  <w:marTop w:val="288"/>
                                  <w:marBottom w:val="0"/>
                                  <w:divBdr>
                                    <w:top w:val="none" w:sz="0" w:space="0" w:color="auto"/>
                                    <w:left w:val="none" w:sz="0" w:space="0" w:color="auto"/>
                                    <w:bottom w:val="none" w:sz="0" w:space="0" w:color="auto"/>
                                    <w:right w:val="none" w:sz="0" w:space="0" w:color="auto"/>
                                  </w:divBdr>
                                  <w:divsChild>
                                    <w:div w:id="1889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216">
                              <w:marLeft w:val="0"/>
                              <w:marRight w:val="0"/>
                              <w:marTop w:val="150"/>
                              <w:marBottom w:val="0"/>
                              <w:divBdr>
                                <w:top w:val="none" w:sz="0" w:space="0" w:color="auto"/>
                                <w:left w:val="none" w:sz="0" w:space="0" w:color="auto"/>
                                <w:bottom w:val="none" w:sz="0" w:space="0" w:color="auto"/>
                                <w:right w:val="none" w:sz="0" w:space="0" w:color="auto"/>
                              </w:divBdr>
                            </w:div>
                          </w:divsChild>
                        </w:div>
                        <w:div w:id="110058436">
                          <w:marLeft w:val="0"/>
                          <w:marRight w:val="0"/>
                          <w:marTop w:val="0"/>
                          <w:marBottom w:val="0"/>
                          <w:divBdr>
                            <w:top w:val="none" w:sz="0" w:space="0" w:color="auto"/>
                            <w:left w:val="none" w:sz="0" w:space="0" w:color="auto"/>
                            <w:bottom w:val="none" w:sz="0" w:space="0" w:color="auto"/>
                            <w:right w:val="none" w:sz="0" w:space="0" w:color="auto"/>
                          </w:divBdr>
                          <w:divsChild>
                            <w:div w:id="2031376761">
                              <w:marLeft w:val="0"/>
                              <w:marRight w:val="0"/>
                              <w:marTop w:val="0"/>
                              <w:marBottom w:val="0"/>
                              <w:divBdr>
                                <w:top w:val="none" w:sz="0" w:space="0" w:color="auto"/>
                                <w:left w:val="none" w:sz="0" w:space="0" w:color="auto"/>
                                <w:bottom w:val="none" w:sz="0" w:space="0" w:color="auto"/>
                                <w:right w:val="none" w:sz="0" w:space="0" w:color="auto"/>
                              </w:divBdr>
                            </w:div>
                          </w:divsChild>
                        </w:div>
                        <w:div w:id="1768965474">
                          <w:marLeft w:val="0"/>
                          <w:marRight w:val="0"/>
                          <w:marTop w:val="900"/>
                          <w:marBottom w:val="0"/>
                          <w:divBdr>
                            <w:top w:val="none" w:sz="0" w:space="0" w:color="auto"/>
                            <w:left w:val="none" w:sz="0" w:space="0" w:color="auto"/>
                            <w:bottom w:val="none" w:sz="0" w:space="0" w:color="auto"/>
                            <w:right w:val="none" w:sz="0" w:space="0" w:color="auto"/>
                          </w:divBdr>
                          <w:divsChild>
                            <w:div w:id="59404432">
                              <w:marLeft w:val="0"/>
                              <w:marRight w:val="0"/>
                              <w:marTop w:val="0"/>
                              <w:marBottom w:val="150"/>
                              <w:divBdr>
                                <w:top w:val="none" w:sz="0" w:space="0" w:color="auto"/>
                                <w:left w:val="none" w:sz="0" w:space="0" w:color="auto"/>
                                <w:bottom w:val="none" w:sz="0" w:space="0" w:color="auto"/>
                                <w:right w:val="none" w:sz="0" w:space="0" w:color="auto"/>
                              </w:divBdr>
                            </w:div>
                            <w:div w:id="2087070933">
                              <w:marLeft w:val="0"/>
                              <w:marRight w:val="0"/>
                              <w:marTop w:val="0"/>
                              <w:marBottom w:val="150"/>
                              <w:divBdr>
                                <w:top w:val="none" w:sz="0" w:space="0" w:color="auto"/>
                                <w:left w:val="none" w:sz="0" w:space="0" w:color="auto"/>
                                <w:bottom w:val="none" w:sz="0" w:space="0" w:color="auto"/>
                                <w:right w:val="none" w:sz="0" w:space="0" w:color="auto"/>
                              </w:divBdr>
                            </w:div>
                            <w:div w:id="78018214">
                              <w:marLeft w:val="0"/>
                              <w:marRight w:val="0"/>
                              <w:marTop w:val="0"/>
                              <w:marBottom w:val="150"/>
                              <w:divBdr>
                                <w:top w:val="none" w:sz="0" w:space="0" w:color="auto"/>
                                <w:left w:val="none" w:sz="0" w:space="0" w:color="auto"/>
                                <w:bottom w:val="none" w:sz="0" w:space="0" w:color="auto"/>
                                <w:right w:val="none" w:sz="0" w:space="0" w:color="auto"/>
                              </w:divBdr>
                            </w:div>
                          </w:divsChild>
                        </w:div>
                        <w:div w:id="1306467414">
                          <w:marLeft w:val="0"/>
                          <w:marRight w:val="0"/>
                          <w:marTop w:val="750"/>
                          <w:marBottom w:val="0"/>
                          <w:divBdr>
                            <w:top w:val="none" w:sz="0" w:space="0" w:color="auto"/>
                            <w:left w:val="none" w:sz="0" w:space="0" w:color="auto"/>
                            <w:bottom w:val="none" w:sz="0" w:space="0" w:color="auto"/>
                            <w:right w:val="none" w:sz="0" w:space="0" w:color="auto"/>
                          </w:divBdr>
                          <w:divsChild>
                            <w:div w:id="1120032157">
                              <w:marLeft w:val="0"/>
                              <w:marRight w:val="0"/>
                              <w:marTop w:val="0"/>
                              <w:marBottom w:val="0"/>
                              <w:divBdr>
                                <w:top w:val="none" w:sz="0" w:space="0" w:color="auto"/>
                                <w:left w:val="none" w:sz="0" w:space="0" w:color="auto"/>
                                <w:bottom w:val="none" w:sz="0" w:space="0" w:color="auto"/>
                                <w:right w:val="none" w:sz="0" w:space="0" w:color="auto"/>
                              </w:divBdr>
                              <w:divsChild>
                                <w:div w:id="1700930691">
                                  <w:marLeft w:val="0"/>
                                  <w:marRight w:val="0"/>
                                  <w:marTop w:val="0"/>
                                  <w:marBottom w:val="0"/>
                                  <w:divBdr>
                                    <w:top w:val="none" w:sz="0" w:space="0" w:color="auto"/>
                                    <w:left w:val="none" w:sz="0" w:space="0" w:color="auto"/>
                                    <w:bottom w:val="none" w:sz="0" w:space="0" w:color="auto"/>
                                    <w:right w:val="none" w:sz="0" w:space="0" w:color="auto"/>
                                  </w:divBdr>
                                  <w:divsChild>
                                    <w:div w:id="1891502923">
                                      <w:marLeft w:val="0"/>
                                      <w:marRight w:val="0"/>
                                      <w:marTop w:val="0"/>
                                      <w:marBottom w:val="0"/>
                                      <w:divBdr>
                                        <w:top w:val="none" w:sz="0" w:space="0" w:color="auto"/>
                                        <w:left w:val="none" w:sz="0" w:space="0" w:color="auto"/>
                                        <w:bottom w:val="none" w:sz="0" w:space="0" w:color="auto"/>
                                        <w:right w:val="none" w:sz="0" w:space="0" w:color="auto"/>
                                      </w:divBdr>
                                      <w:divsChild>
                                        <w:div w:id="222184746">
                                          <w:marLeft w:val="0"/>
                                          <w:marRight w:val="0"/>
                                          <w:marTop w:val="0"/>
                                          <w:marBottom w:val="0"/>
                                          <w:divBdr>
                                            <w:top w:val="none" w:sz="0" w:space="0" w:color="auto"/>
                                            <w:left w:val="none" w:sz="0" w:space="0" w:color="auto"/>
                                            <w:bottom w:val="none" w:sz="0" w:space="0" w:color="auto"/>
                                            <w:right w:val="none" w:sz="0" w:space="0" w:color="auto"/>
                                          </w:divBdr>
                                          <w:divsChild>
                                            <w:div w:id="13571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295">
                                      <w:marLeft w:val="0"/>
                                      <w:marRight w:val="0"/>
                                      <w:marTop w:val="0"/>
                                      <w:marBottom w:val="0"/>
                                      <w:divBdr>
                                        <w:top w:val="none" w:sz="0" w:space="0" w:color="auto"/>
                                        <w:left w:val="none" w:sz="0" w:space="0" w:color="auto"/>
                                        <w:bottom w:val="none" w:sz="0" w:space="0" w:color="auto"/>
                                        <w:right w:val="none" w:sz="0" w:space="0" w:color="auto"/>
                                      </w:divBdr>
                                    </w:div>
                                    <w:div w:id="1732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0794">
                              <w:marLeft w:val="0"/>
                              <w:marRight w:val="0"/>
                              <w:marTop w:val="0"/>
                              <w:marBottom w:val="0"/>
                              <w:divBdr>
                                <w:top w:val="none" w:sz="0" w:space="0" w:color="auto"/>
                                <w:left w:val="none" w:sz="0" w:space="0" w:color="auto"/>
                                <w:bottom w:val="none" w:sz="0" w:space="0" w:color="auto"/>
                                <w:right w:val="none" w:sz="0" w:space="0" w:color="auto"/>
                              </w:divBdr>
                              <w:divsChild>
                                <w:div w:id="646983307">
                                  <w:marLeft w:val="0"/>
                                  <w:marRight w:val="0"/>
                                  <w:marTop w:val="0"/>
                                  <w:marBottom w:val="0"/>
                                  <w:divBdr>
                                    <w:top w:val="none" w:sz="0" w:space="0" w:color="auto"/>
                                    <w:left w:val="none" w:sz="0" w:space="0" w:color="auto"/>
                                    <w:bottom w:val="none" w:sz="0" w:space="0" w:color="auto"/>
                                    <w:right w:val="none" w:sz="0" w:space="0" w:color="auto"/>
                                  </w:divBdr>
                                  <w:divsChild>
                                    <w:div w:id="1886063393">
                                      <w:marLeft w:val="0"/>
                                      <w:marRight w:val="0"/>
                                      <w:marTop w:val="0"/>
                                      <w:marBottom w:val="0"/>
                                      <w:divBdr>
                                        <w:top w:val="none" w:sz="0" w:space="0" w:color="auto"/>
                                        <w:left w:val="none" w:sz="0" w:space="0" w:color="auto"/>
                                        <w:bottom w:val="none" w:sz="0" w:space="0" w:color="auto"/>
                                        <w:right w:val="none" w:sz="0" w:space="0" w:color="auto"/>
                                      </w:divBdr>
                                      <w:divsChild>
                                        <w:div w:id="543954011">
                                          <w:marLeft w:val="0"/>
                                          <w:marRight w:val="0"/>
                                          <w:marTop w:val="0"/>
                                          <w:marBottom w:val="0"/>
                                          <w:divBdr>
                                            <w:top w:val="none" w:sz="0" w:space="0" w:color="auto"/>
                                            <w:left w:val="none" w:sz="0" w:space="0" w:color="auto"/>
                                            <w:bottom w:val="none" w:sz="0" w:space="0" w:color="auto"/>
                                            <w:right w:val="none" w:sz="0" w:space="0" w:color="auto"/>
                                          </w:divBdr>
                                          <w:divsChild>
                                            <w:div w:id="20233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019">
                                      <w:marLeft w:val="0"/>
                                      <w:marRight w:val="0"/>
                                      <w:marTop w:val="0"/>
                                      <w:marBottom w:val="0"/>
                                      <w:divBdr>
                                        <w:top w:val="none" w:sz="0" w:space="0" w:color="auto"/>
                                        <w:left w:val="none" w:sz="0" w:space="0" w:color="auto"/>
                                        <w:bottom w:val="none" w:sz="0" w:space="0" w:color="auto"/>
                                        <w:right w:val="none" w:sz="0" w:space="0" w:color="auto"/>
                                      </w:divBdr>
                                    </w:div>
                                    <w:div w:id="269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069">
                              <w:marLeft w:val="0"/>
                              <w:marRight w:val="0"/>
                              <w:marTop w:val="0"/>
                              <w:marBottom w:val="0"/>
                              <w:divBdr>
                                <w:top w:val="none" w:sz="0" w:space="0" w:color="auto"/>
                                <w:left w:val="none" w:sz="0" w:space="0" w:color="auto"/>
                                <w:bottom w:val="none" w:sz="0" w:space="0" w:color="auto"/>
                                <w:right w:val="none" w:sz="0" w:space="0" w:color="auto"/>
                              </w:divBdr>
                              <w:divsChild>
                                <w:div w:id="1241908836">
                                  <w:marLeft w:val="0"/>
                                  <w:marRight w:val="0"/>
                                  <w:marTop w:val="0"/>
                                  <w:marBottom w:val="0"/>
                                  <w:divBdr>
                                    <w:top w:val="none" w:sz="0" w:space="0" w:color="auto"/>
                                    <w:left w:val="none" w:sz="0" w:space="0" w:color="auto"/>
                                    <w:bottom w:val="none" w:sz="0" w:space="0" w:color="auto"/>
                                    <w:right w:val="none" w:sz="0" w:space="0" w:color="auto"/>
                                  </w:divBdr>
                                  <w:divsChild>
                                    <w:div w:id="1612735727">
                                      <w:marLeft w:val="0"/>
                                      <w:marRight w:val="0"/>
                                      <w:marTop w:val="0"/>
                                      <w:marBottom w:val="0"/>
                                      <w:divBdr>
                                        <w:top w:val="none" w:sz="0" w:space="0" w:color="auto"/>
                                        <w:left w:val="none" w:sz="0" w:space="0" w:color="auto"/>
                                        <w:bottom w:val="none" w:sz="0" w:space="0" w:color="auto"/>
                                        <w:right w:val="none" w:sz="0" w:space="0" w:color="auto"/>
                                      </w:divBdr>
                                      <w:divsChild>
                                        <w:div w:id="427241101">
                                          <w:marLeft w:val="0"/>
                                          <w:marRight w:val="0"/>
                                          <w:marTop w:val="0"/>
                                          <w:marBottom w:val="0"/>
                                          <w:divBdr>
                                            <w:top w:val="none" w:sz="0" w:space="0" w:color="auto"/>
                                            <w:left w:val="none" w:sz="0" w:space="0" w:color="auto"/>
                                            <w:bottom w:val="none" w:sz="0" w:space="0" w:color="auto"/>
                                            <w:right w:val="none" w:sz="0" w:space="0" w:color="auto"/>
                                          </w:divBdr>
                                          <w:divsChild>
                                            <w:div w:id="12151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406">
                                      <w:marLeft w:val="0"/>
                                      <w:marRight w:val="0"/>
                                      <w:marTop w:val="0"/>
                                      <w:marBottom w:val="0"/>
                                      <w:divBdr>
                                        <w:top w:val="none" w:sz="0" w:space="0" w:color="auto"/>
                                        <w:left w:val="none" w:sz="0" w:space="0" w:color="auto"/>
                                        <w:bottom w:val="none" w:sz="0" w:space="0" w:color="auto"/>
                                        <w:right w:val="none" w:sz="0" w:space="0" w:color="auto"/>
                                      </w:divBdr>
                                    </w:div>
                                    <w:div w:id="228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829">
                              <w:marLeft w:val="0"/>
                              <w:marRight w:val="0"/>
                              <w:marTop w:val="0"/>
                              <w:marBottom w:val="0"/>
                              <w:divBdr>
                                <w:top w:val="none" w:sz="0" w:space="0" w:color="auto"/>
                                <w:left w:val="none" w:sz="0" w:space="0" w:color="auto"/>
                                <w:bottom w:val="none" w:sz="0" w:space="0" w:color="auto"/>
                                <w:right w:val="none" w:sz="0" w:space="0" w:color="auto"/>
                              </w:divBdr>
                              <w:divsChild>
                                <w:div w:id="293605671">
                                  <w:marLeft w:val="0"/>
                                  <w:marRight w:val="0"/>
                                  <w:marTop w:val="0"/>
                                  <w:marBottom w:val="0"/>
                                  <w:divBdr>
                                    <w:top w:val="none" w:sz="0" w:space="0" w:color="auto"/>
                                    <w:left w:val="none" w:sz="0" w:space="0" w:color="auto"/>
                                    <w:bottom w:val="none" w:sz="0" w:space="0" w:color="auto"/>
                                    <w:right w:val="none" w:sz="0" w:space="0" w:color="auto"/>
                                  </w:divBdr>
                                  <w:divsChild>
                                    <w:div w:id="536896602">
                                      <w:marLeft w:val="0"/>
                                      <w:marRight w:val="0"/>
                                      <w:marTop w:val="0"/>
                                      <w:marBottom w:val="0"/>
                                      <w:divBdr>
                                        <w:top w:val="none" w:sz="0" w:space="0" w:color="auto"/>
                                        <w:left w:val="none" w:sz="0" w:space="0" w:color="auto"/>
                                        <w:bottom w:val="none" w:sz="0" w:space="0" w:color="auto"/>
                                        <w:right w:val="none" w:sz="0" w:space="0" w:color="auto"/>
                                      </w:divBdr>
                                      <w:divsChild>
                                        <w:div w:id="226843812">
                                          <w:marLeft w:val="0"/>
                                          <w:marRight w:val="0"/>
                                          <w:marTop w:val="0"/>
                                          <w:marBottom w:val="0"/>
                                          <w:divBdr>
                                            <w:top w:val="none" w:sz="0" w:space="0" w:color="auto"/>
                                            <w:left w:val="none" w:sz="0" w:space="0" w:color="auto"/>
                                            <w:bottom w:val="none" w:sz="0" w:space="0" w:color="auto"/>
                                            <w:right w:val="none" w:sz="0" w:space="0" w:color="auto"/>
                                          </w:divBdr>
                                          <w:divsChild>
                                            <w:div w:id="17332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162">
                                      <w:marLeft w:val="0"/>
                                      <w:marRight w:val="0"/>
                                      <w:marTop w:val="0"/>
                                      <w:marBottom w:val="0"/>
                                      <w:divBdr>
                                        <w:top w:val="none" w:sz="0" w:space="0" w:color="auto"/>
                                        <w:left w:val="none" w:sz="0" w:space="0" w:color="auto"/>
                                        <w:bottom w:val="none" w:sz="0" w:space="0" w:color="auto"/>
                                        <w:right w:val="none" w:sz="0" w:space="0" w:color="auto"/>
                                      </w:divBdr>
                                    </w:div>
                                    <w:div w:id="870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898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201549454">
                      <w:marLeft w:val="0"/>
                      <w:marRight w:val="0"/>
                      <w:marTop w:val="0"/>
                      <w:marBottom w:val="300"/>
                      <w:divBdr>
                        <w:top w:val="none" w:sz="0" w:space="0" w:color="auto"/>
                        <w:left w:val="none" w:sz="0" w:space="0" w:color="auto"/>
                        <w:bottom w:val="none" w:sz="0" w:space="0" w:color="auto"/>
                        <w:right w:val="none" w:sz="0" w:space="0" w:color="auto"/>
                      </w:divBdr>
                      <w:divsChild>
                        <w:div w:id="951060732">
                          <w:marLeft w:val="0"/>
                          <w:marRight w:val="0"/>
                          <w:marTop w:val="0"/>
                          <w:marBottom w:val="0"/>
                          <w:divBdr>
                            <w:top w:val="none" w:sz="0" w:space="0" w:color="auto"/>
                            <w:left w:val="none" w:sz="0" w:space="0" w:color="auto"/>
                            <w:bottom w:val="none" w:sz="0" w:space="0" w:color="auto"/>
                            <w:right w:val="none" w:sz="0" w:space="0" w:color="auto"/>
                          </w:divBdr>
                        </w:div>
                      </w:divsChild>
                    </w:div>
                    <w:div w:id="702903574">
                      <w:marLeft w:val="0"/>
                      <w:marRight w:val="0"/>
                      <w:marTop w:val="0"/>
                      <w:marBottom w:val="0"/>
                      <w:divBdr>
                        <w:top w:val="none" w:sz="0" w:space="0" w:color="auto"/>
                        <w:left w:val="none" w:sz="0" w:space="0" w:color="auto"/>
                        <w:bottom w:val="none" w:sz="0" w:space="0" w:color="auto"/>
                        <w:right w:val="none" w:sz="0" w:space="0" w:color="auto"/>
                      </w:divBdr>
                      <w:divsChild>
                        <w:div w:id="1864898452">
                          <w:marLeft w:val="0"/>
                          <w:marRight w:val="0"/>
                          <w:marTop w:val="0"/>
                          <w:marBottom w:val="0"/>
                          <w:divBdr>
                            <w:top w:val="none" w:sz="0" w:space="0" w:color="auto"/>
                            <w:left w:val="none" w:sz="0" w:space="0" w:color="auto"/>
                            <w:bottom w:val="none" w:sz="0" w:space="0" w:color="auto"/>
                            <w:right w:val="none" w:sz="0" w:space="0" w:color="auto"/>
                          </w:divBdr>
                          <w:divsChild>
                            <w:div w:id="1581520663">
                              <w:marLeft w:val="0"/>
                              <w:marRight w:val="0"/>
                              <w:marTop w:val="0"/>
                              <w:marBottom w:val="0"/>
                              <w:divBdr>
                                <w:top w:val="none" w:sz="0" w:space="0" w:color="auto"/>
                                <w:left w:val="none" w:sz="0" w:space="0" w:color="auto"/>
                                <w:bottom w:val="none" w:sz="0" w:space="0" w:color="auto"/>
                                <w:right w:val="none" w:sz="0" w:space="0" w:color="auto"/>
                              </w:divBdr>
                              <w:divsChild>
                                <w:div w:id="1290819119">
                                  <w:marLeft w:val="0"/>
                                  <w:marRight w:val="0"/>
                                  <w:marTop w:val="0"/>
                                  <w:marBottom w:val="0"/>
                                  <w:divBdr>
                                    <w:top w:val="none" w:sz="0" w:space="0" w:color="auto"/>
                                    <w:left w:val="none" w:sz="0" w:space="0" w:color="auto"/>
                                    <w:bottom w:val="none" w:sz="0" w:space="0" w:color="auto"/>
                                    <w:right w:val="none" w:sz="0" w:space="0" w:color="auto"/>
                                  </w:divBdr>
                                  <w:divsChild>
                                    <w:div w:id="1108743295">
                                      <w:marLeft w:val="0"/>
                                      <w:marRight w:val="0"/>
                                      <w:marTop w:val="0"/>
                                      <w:marBottom w:val="0"/>
                                      <w:divBdr>
                                        <w:top w:val="none" w:sz="0" w:space="0" w:color="auto"/>
                                        <w:left w:val="none" w:sz="0" w:space="0" w:color="auto"/>
                                        <w:bottom w:val="none" w:sz="0" w:space="0" w:color="auto"/>
                                        <w:right w:val="none" w:sz="0" w:space="0" w:color="auto"/>
                                      </w:divBdr>
                                    </w:div>
                                    <w:div w:id="1560942845">
                                      <w:marLeft w:val="0"/>
                                      <w:marRight w:val="0"/>
                                      <w:marTop w:val="0"/>
                                      <w:marBottom w:val="450"/>
                                      <w:divBdr>
                                        <w:top w:val="none" w:sz="0" w:space="0" w:color="auto"/>
                                        <w:left w:val="none" w:sz="0" w:space="0" w:color="auto"/>
                                        <w:bottom w:val="none" w:sz="0" w:space="0" w:color="auto"/>
                                        <w:right w:val="none" w:sz="0" w:space="0" w:color="auto"/>
                                      </w:divBdr>
                                      <w:divsChild>
                                        <w:div w:id="1628272881">
                                          <w:marLeft w:val="0"/>
                                          <w:marRight w:val="0"/>
                                          <w:marTop w:val="0"/>
                                          <w:marBottom w:val="0"/>
                                          <w:divBdr>
                                            <w:top w:val="none" w:sz="0" w:space="0" w:color="auto"/>
                                            <w:left w:val="none" w:sz="0" w:space="0" w:color="auto"/>
                                            <w:bottom w:val="none" w:sz="0" w:space="0" w:color="auto"/>
                                            <w:right w:val="none" w:sz="0" w:space="0" w:color="auto"/>
                                          </w:divBdr>
                                        </w:div>
                                      </w:divsChild>
                                    </w:div>
                                    <w:div w:id="1804421160">
                                      <w:marLeft w:val="0"/>
                                      <w:marRight w:val="0"/>
                                      <w:marTop w:val="0"/>
                                      <w:marBottom w:val="0"/>
                                      <w:divBdr>
                                        <w:top w:val="none" w:sz="0" w:space="0" w:color="auto"/>
                                        <w:left w:val="none" w:sz="0" w:space="0" w:color="auto"/>
                                        <w:bottom w:val="none" w:sz="0" w:space="0" w:color="auto"/>
                                        <w:right w:val="none" w:sz="0" w:space="0" w:color="auto"/>
                                      </w:divBdr>
                                      <w:divsChild>
                                        <w:div w:id="28380664">
                                          <w:marLeft w:val="-75"/>
                                          <w:marRight w:val="-75"/>
                                          <w:marTop w:val="0"/>
                                          <w:marBottom w:val="0"/>
                                          <w:divBdr>
                                            <w:top w:val="none" w:sz="0" w:space="0" w:color="auto"/>
                                            <w:left w:val="none" w:sz="0" w:space="0" w:color="auto"/>
                                            <w:bottom w:val="none" w:sz="0" w:space="0" w:color="auto"/>
                                            <w:right w:val="none" w:sz="0" w:space="0" w:color="auto"/>
                                          </w:divBdr>
                                          <w:divsChild>
                                            <w:div w:id="1829858261">
                                              <w:marLeft w:val="0"/>
                                              <w:marRight w:val="0"/>
                                              <w:marTop w:val="150"/>
                                              <w:marBottom w:val="0"/>
                                              <w:divBdr>
                                                <w:top w:val="none" w:sz="0" w:space="0" w:color="auto"/>
                                                <w:left w:val="none" w:sz="0" w:space="0" w:color="auto"/>
                                                <w:bottom w:val="none" w:sz="0" w:space="0" w:color="auto"/>
                                                <w:right w:val="none" w:sz="0" w:space="0" w:color="auto"/>
                                              </w:divBdr>
                                              <w:divsChild>
                                                <w:div w:id="794832719">
                                                  <w:marLeft w:val="0"/>
                                                  <w:marRight w:val="0"/>
                                                  <w:marTop w:val="0"/>
                                                  <w:marBottom w:val="0"/>
                                                  <w:divBdr>
                                                    <w:top w:val="none" w:sz="0" w:space="0" w:color="auto"/>
                                                    <w:left w:val="none" w:sz="0" w:space="0" w:color="auto"/>
                                                    <w:bottom w:val="none" w:sz="0" w:space="0" w:color="auto"/>
                                                    <w:right w:val="none" w:sz="0" w:space="0" w:color="auto"/>
                                                  </w:divBdr>
                                                </w:div>
                                              </w:divsChild>
                                            </w:div>
                                            <w:div w:id="633143863">
                                              <w:marLeft w:val="0"/>
                                              <w:marRight w:val="0"/>
                                              <w:marTop w:val="150"/>
                                              <w:marBottom w:val="0"/>
                                              <w:divBdr>
                                                <w:top w:val="none" w:sz="0" w:space="0" w:color="auto"/>
                                                <w:left w:val="none" w:sz="0" w:space="0" w:color="auto"/>
                                                <w:bottom w:val="none" w:sz="0" w:space="0" w:color="auto"/>
                                                <w:right w:val="none" w:sz="0" w:space="0" w:color="auto"/>
                                              </w:divBdr>
                                              <w:divsChild>
                                                <w:div w:id="1853295004">
                                                  <w:marLeft w:val="0"/>
                                                  <w:marRight w:val="0"/>
                                                  <w:marTop w:val="0"/>
                                                  <w:marBottom w:val="0"/>
                                                  <w:divBdr>
                                                    <w:top w:val="none" w:sz="0" w:space="0" w:color="auto"/>
                                                    <w:left w:val="none" w:sz="0" w:space="0" w:color="auto"/>
                                                    <w:bottom w:val="none" w:sz="0" w:space="0" w:color="auto"/>
                                                    <w:right w:val="none" w:sz="0" w:space="0" w:color="auto"/>
                                                  </w:divBdr>
                                                </w:div>
                                              </w:divsChild>
                                            </w:div>
                                            <w:div w:id="120540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86840">
                      <w:marLeft w:val="0"/>
                      <w:marRight w:val="0"/>
                      <w:marTop w:val="0"/>
                      <w:marBottom w:val="0"/>
                      <w:divBdr>
                        <w:top w:val="none" w:sz="0" w:space="0" w:color="auto"/>
                        <w:left w:val="none" w:sz="0" w:space="0" w:color="auto"/>
                        <w:bottom w:val="none" w:sz="0" w:space="0" w:color="auto"/>
                        <w:right w:val="none" w:sz="0" w:space="0" w:color="auto"/>
                      </w:divBdr>
                    </w:div>
                    <w:div w:id="1642882707">
                      <w:marLeft w:val="0"/>
                      <w:marRight w:val="0"/>
                      <w:marTop w:val="0"/>
                      <w:marBottom w:val="0"/>
                      <w:divBdr>
                        <w:top w:val="none" w:sz="0" w:space="0" w:color="auto"/>
                        <w:left w:val="none" w:sz="0" w:space="0" w:color="auto"/>
                        <w:bottom w:val="none" w:sz="0" w:space="0" w:color="auto"/>
                        <w:right w:val="none" w:sz="0" w:space="0" w:color="auto"/>
                      </w:divBdr>
                    </w:div>
                    <w:div w:id="968515612">
                      <w:marLeft w:val="0"/>
                      <w:marRight w:val="0"/>
                      <w:marTop w:val="0"/>
                      <w:marBottom w:val="0"/>
                      <w:divBdr>
                        <w:top w:val="none" w:sz="0" w:space="0" w:color="auto"/>
                        <w:left w:val="none" w:sz="0" w:space="0" w:color="auto"/>
                        <w:bottom w:val="none" w:sz="0" w:space="0" w:color="auto"/>
                        <w:right w:val="none" w:sz="0" w:space="0" w:color="auto"/>
                      </w:divBdr>
                    </w:div>
                    <w:div w:id="947542805">
                      <w:marLeft w:val="0"/>
                      <w:marRight w:val="0"/>
                      <w:marTop w:val="0"/>
                      <w:marBottom w:val="0"/>
                      <w:divBdr>
                        <w:top w:val="none" w:sz="0" w:space="0" w:color="auto"/>
                        <w:left w:val="none" w:sz="0" w:space="0" w:color="auto"/>
                        <w:bottom w:val="none" w:sz="0" w:space="0" w:color="auto"/>
                        <w:right w:val="none" w:sz="0" w:space="0" w:color="auto"/>
                      </w:divBdr>
                    </w:div>
                    <w:div w:id="392850486">
                      <w:marLeft w:val="0"/>
                      <w:marRight w:val="0"/>
                      <w:marTop w:val="0"/>
                      <w:marBottom w:val="0"/>
                      <w:divBdr>
                        <w:top w:val="none" w:sz="0" w:space="0" w:color="auto"/>
                        <w:left w:val="none" w:sz="0" w:space="0" w:color="auto"/>
                        <w:bottom w:val="none" w:sz="0" w:space="0" w:color="auto"/>
                        <w:right w:val="none" w:sz="0" w:space="0" w:color="auto"/>
                      </w:divBdr>
                      <w:divsChild>
                        <w:div w:id="1645156044">
                          <w:marLeft w:val="0"/>
                          <w:marRight w:val="0"/>
                          <w:marTop w:val="0"/>
                          <w:marBottom w:val="0"/>
                          <w:divBdr>
                            <w:top w:val="none" w:sz="0" w:space="0" w:color="auto"/>
                            <w:left w:val="none" w:sz="0" w:space="0" w:color="auto"/>
                            <w:bottom w:val="none" w:sz="0" w:space="0" w:color="auto"/>
                            <w:right w:val="none" w:sz="0" w:space="0" w:color="auto"/>
                          </w:divBdr>
                          <w:divsChild>
                            <w:div w:id="1301693674">
                              <w:marLeft w:val="0"/>
                              <w:marRight w:val="0"/>
                              <w:marTop w:val="0"/>
                              <w:marBottom w:val="0"/>
                              <w:divBdr>
                                <w:top w:val="none" w:sz="0" w:space="0" w:color="auto"/>
                                <w:left w:val="none" w:sz="0" w:space="0" w:color="auto"/>
                                <w:bottom w:val="none" w:sz="0" w:space="0" w:color="auto"/>
                                <w:right w:val="none" w:sz="0" w:space="0" w:color="auto"/>
                              </w:divBdr>
                              <w:divsChild>
                                <w:div w:id="11557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398106">
              <w:marLeft w:val="0"/>
              <w:marRight w:val="0"/>
              <w:marTop w:val="0"/>
              <w:marBottom w:val="0"/>
              <w:divBdr>
                <w:top w:val="none" w:sz="0" w:space="0" w:color="auto"/>
                <w:left w:val="none" w:sz="0" w:space="0" w:color="auto"/>
                <w:bottom w:val="none" w:sz="0" w:space="0" w:color="auto"/>
                <w:right w:val="none" w:sz="0" w:space="0" w:color="auto"/>
              </w:divBdr>
              <w:divsChild>
                <w:div w:id="196936694">
                  <w:marLeft w:val="0"/>
                  <w:marRight w:val="0"/>
                  <w:marTop w:val="0"/>
                  <w:marBottom w:val="0"/>
                  <w:divBdr>
                    <w:top w:val="none" w:sz="0" w:space="0" w:color="auto"/>
                    <w:left w:val="none" w:sz="0" w:space="0" w:color="auto"/>
                    <w:bottom w:val="none" w:sz="0" w:space="0" w:color="auto"/>
                    <w:right w:val="none" w:sz="0" w:space="0" w:color="auto"/>
                  </w:divBdr>
                  <w:divsChild>
                    <w:div w:id="1031688321">
                      <w:marLeft w:val="0"/>
                      <w:marRight w:val="0"/>
                      <w:marTop w:val="0"/>
                      <w:marBottom w:val="0"/>
                      <w:divBdr>
                        <w:top w:val="none" w:sz="0" w:space="0" w:color="auto"/>
                        <w:left w:val="none" w:sz="0" w:space="0" w:color="auto"/>
                        <w:bottom w:val="none" w:sz="0" w:space="0" w:color="auto"/>
                        <w:right w:val="none" w:sz="0" w:space="0" w:color="auto"/>
                      </w:divBdr>
                      <w:divsChild>
                        <w:div w:id="1027366978">
                          <w:marLeft w:val="0"/>
                          <w:marRight w:val="526"/>
                          <w:marTop w:val="0"/>
                          <w:marBottom w:val="0"/>
                          <w:divBdr>
                            <w:top w:val="none" w:sz="0" w:space="0" w:color="auto"/>
                            <w:left w:val="none" w:sz="0" w:space="0" w:color="auto"/>
                            <w:bottom w:val="none" w:sz="0" w:space="0" w:color="auto"/>
                            <w:right w:val="none" w:sz="0" w:space="0" w:color="auto"/>
                          </w:divBdr>
                          <w:divsChild>
                            <w:div w:id="313946635">
                              <w:marLeft w:val="0"/>
                              <w:marRight w:val="0"/>
                              <w:marTop w:val="0"/>
                              <w:marBottom w:val="0"/>
                              <w:divBdr>
                                <w:top w:val="none" w:sz="0" w:space="0" w:color="auto"/>
                                <w:left w:val="none" w:sz="0" w:space="0" w:color="auto"/>
                                <w:bottom w:val="none" w:sz="0" w:space="0" w:color="auto"/>
                                <w:right w:val="none" w:sz="0" w:space="0" w:color="auto"/>
                              </w:divBdr>
                            </w:div>
                          </w:divsChild>
                        </w:div>
                        <w:div w:id="1417363196">
                          <w:marLeft w:val="0"/>
                          <w:marRight w:val="526"/>
                          <w:marTop w:val="0"/>
                          <w:marBottom w:val="0"/>
                          <w:divBdr>
                            <w:top w:val="none" w:sz="0" w:space="0" w:color="auto"/>
                            <w:left w:val="none" w:sz="0" w:space="0" w:color="auto"/>
                            <w:bottom w:val="none" w:sz="0" w:space="0" w:color="auto"/>
                            <w:right w:val="none" w:sz="0" w:space="0" w:color="auto"/>
                          </w:divBdr>
                          <w:divsChild>
                            <w:div w:id="1513565059">
                              <w:marLeft w:val="0"/>
                              <w:marRight w:val="0"/>
                              <w:marTop w:val="0"/>
                              <w:marBottom w:val="0"/>
                              <w:divBdr>
                                <w:top w:val="none" w:sz="0" w:space="0" w:color="auto"/>
                                <w:left w:val="none" w:sz="0" w:space="0" w:color="auto"/>
                                <w:bottom w:val="none" w:sz="0" w:space="0" w:color="auto"/>
                                <w:right w:val="none" w:sz="0" w:space="0" w:color="auto"/>
                              </w:divBdr>
                            </w:div>
                          </w:divsChild>
                        </w:div>
                        <w:div w:id="942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3617">
              <w:marLeft w:val="0"/>
              <w:marRight w:val="0"/>
              <w:marTop w:val="0"/>
              <w:marBottom w:val="0"/>
              <w:divBdr>
                <w:top w:val="none" w:sz="0" w:space="0" w:color="auto"/>
                <w:left w:val="none" w:sz="0" w:space="0" w:color="auto"/>
                <w:bottom w:val="none" w:sz="0" w:space="0" w:color="auto"/>
                <w:right w:val="none" w:sz="0" w:space="0" w:color="auto"/>
              </w:divBdr>
              <w:divsChild>
                <w:div w:id="2041395471">
                  <w:marLeft w:val="0"/>
                  <w:marRight w:val="0"/>
                  <w:marTop w:val="0"/>
                  <w:marBottom w:val="0"/>
                  <w:divBdr>
                    <w:top w:val="none" w:sz="0" w:space="0" w:color="auto"/>
                    <w:left w:val="none" w:sz="0" w:space="0" w:color="auto"/>
                    <w:bottom w:val="none" w:sz="0" w:space="0" w:color="auto"/>
                    <w:right w:val="none" w:sz="0" w:space="0" w:color="auto"/>
                  </w:divBdr>
                  <w:divsChild>
                    <w:div w:id="18393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ones_bingo.pdf" TargetMode="External"/><Relationship Id="rId3" Type="http://schemas.openxmlformats.org/officeDocument/2006/relationships/settings" Target="settings.xml"/><Relationship Id="rId7" Type="http://schemas.openxmlformats.org/officeDocument/2006/relationships/hyperlink" Target="https://www.zonesofregulation.com/uploads/3/4/1/7/34178767/zones_bing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s-extraordinary.com/preventing-outbursts" TargetMode="External"/><Relationship Id="rId11" Type="http://schemas.openxmlformats.org/officeDocument/2006/relationships/fontTable" Target="fontTable.xml"/><Relationship Id="rId5" Type="http://schemas.openxmlformats.org/officeDocument/2006/relationships/hyperlink" Target="https://www.zonesofregulation.com/the-zones-team.html" TargetMode="External"/><Relationship Id="rId10" Type="http://schemas.openxmlformats.org/officeDocument/2006/relationships/hyperlink" Target="../the_zones_book_nook_aug2020_1.pdf" TargetMode="External"/><Relationship Id="rId4" Type="http://schemas.openxmlformats.org/officeDocument/2006/relationships/webSettings" Target="webSettings.xml"/><Relationship Id="rId9" Type="http://schemas.openxmlformats.org/officeDocument/2006/relationships/hyperlink" Target="https://amzn.to/2qiBZ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Jiwa</dc:creator>
  <cp:keywords/>
  <dc:description/>
  <cp:lastModifiedBy>Yasmin Jiwa</cp:lastModifiedBy>
  <cp:revision>6</cp:revision>
  <dcterms:created xsi:type="dcterms:W3CDTF">2020-10-15T16:43:00Z</dcterms:created>
  <dcterms:modified xsi:type="dcterms:W3CDTF">2020-10-16T15:03:00Z</dcterms:modified>
</cp:coreProperties>
</file>