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DD3A35" w14:textId="77777777" w:rsidR="00536485" w:rsidRPr="006F4D9B" w:rsidRDefault="00536485" w:rsidP="00536485">
      <w:pPr>
        <w:jc w:val="center"/>
        <w:rPr>
          <w:rFonts w:ascii="American Typewriter" w:hAnsi="American Typewriter"/>
          <w:b/>
          <w:sz w:val="32"/>
        </w:rPr>
      </w:pPr>
      <w:r>
        <w:rPr>
          <w:rFonts w:ascii="American Typewriter" w:hAnsi="American Typewriter"/>
          <w:b/>
          <w:sz w:val="32"/>
        </w:rPr>
        <w:t>Eng</w:t>
      </w:r>
      <w:r w:rsidRPr="004E7B9B">
        <w:rPr>
          <w:rFonts w:ascii="American Typewriter" w:hAnsi="American Typewriter"/>
          <w:b/>
          <w:sz w:val="32"/>
        </w:rPr>
        <w:t xml:space="preserve"> 9</w:t>
      </w:r>
      <w:r>
        <w:rPr>
          <w:rFonts w:ascii="American Typewriter" w:hAnsi="American Typewriter"/>
          <w:b/>
          <w:sz w:val="32"/>
        </w:rPr>
        <w:t>H</w:t>
      </w:r>
      <w:r w:rsidRPr="004E7B9B">
        <w:rPr>
          <w:rFonts w:ascii="American Typewriter" w:hAnsi="American Typewriter"/>
          <w:b/>
          <w:sz w:val="32"/>
        </w:rPr>
        <w:t xml:space="preserve"> Short Story Unit</w:t>
      </w:r>
      <w:r>
        <w:rPr>
          <w:rFonts w:ascii="American Typewriter" w:hAnsi="American Typewriter"/>
          <w:b/>
          <w:sz w:val="32"/>
        </w:rPr>
        <w:t xml:space="preserve">: FINAL EXAM REVIEW </w:t>
      </w:r>
      <w:r>
        <w:rPr>
          <w:rFonts w:ascii="American Typewriter" w:hAnsi="American Typewriter"/>
          <w:b/>
          <w:sz w:val="32"/>
        </w:rPr>
        <w:tab/>
      </w:r>
      <w:r>
        <w:rPr>
          <w:rFonts w:ascii="American Typewriter" w:hAnsi="American Typewriter"/>
          <w:b/>
          <w:sz w:val="32"/>
        </w:rPr>
        <w:tab/>
      </w:r>
      <w:r>
        <w:rPr>
          <w:rFonts w:ascii="American Typewriter" w:hAnsi="American Typewriter"/>
          <w:b/>
          <w:sz w:val="32"/>
        </w:rPr>
        <w:tab/>
      </w:r>
      <w:r>
        <w:rPr>
          <w:rFonts w:ascii="American Typewriter" w:hAnsi="American Typewriter"/>
          <w:b/>
          <w:sz w:val="32"/>
        </w:rPr>
        <w:tab/>
      </w:r>
      <w:r>
        <w:rPr>
          <w:rFonts w:ascii="American Typewriter" w:hAnsi="American Typewriter"/>
          <w:b/>
          <w:sz w:val="32"/>
        </w:rPr>
        <w:tab/>
      </w:r>
      <w:r>
        <w:rPr>
          <w:rFonts w:ascii="American Typewriter" w:hAnsi="American Typewriter"/>
          <w:b/>
          <w:sz w:val="32"/>
        </w:rPr>
        <w:tab/>
      </w:r>
      <w:r>
        <w:rPr>
          <w:rFonts w:ascii="American Typewriter" w:hAnsi="American Typewriter"/>
          <w:b/>
          <w:sz w:val="32"/>
        </w:rPr>
        <w:tab/>
      </w:r>
      <w:r>
        <w:rPr>
          <w:rFonts w:ascii="American Typewriter" w:hAnsi="American Typewriter"/>
          <w:b/>
          <w:sz w:val="32"/>
        </w:rPr>
        <w:tab/>
      </w:r>
      <w:r>
        <w:rPr>
          <w:rFonts w:ascii="American Typewriter" w:hAnsi="American Typewriter"/>
          <w:b/>
          <w:sz w:val="32"/>
        </w:rPr>
        <w:tab/>
      </w:r>
      <w:r>
        <w:rPr>
          <w:rFonts w:ascii="American Typewriter" w:hAnsi="American Typewriter"/>
          <w:b/>
          <w:sz w:val="32"/>
        </w:rPr>
        <w:tab/>
      </w:r>
    </w:p>
    <w:p w14:paraId="220EE5A4" w14:textId="77777777" w:rsidR="00536485" w:rsidRPr="006F4D9B" w:rsidRDefault="00536485" w:rsidP="00536485">
      <w:pPr>
        <w:ind w:firstLine="720"/>
        <w:rPr>
          <w:rFonts w:ascii="American Typewriter" w:hAnsi="American Typewriter"/>
          <w:bCs/>
          <w:sz w:val="32"/>
        </w:rPr>
      </w:pPr>
      <w:r w:rsidRPr="006F4D9B">
        <w:rPr>
          <w:rFonts w:ascii="American Typewriter" w:hAnsi="American Typewriter"/>
          <w:bCs/>
          <w:sz w:val="32"/>
        </w:rPr>
        <w:t xml:space="preserve">This exam will take place on Weds, March 12th. </w:t>
      </w:r>
      <w:r>
        <w:rPr>
          <w:rFonts w:ascii="American Typewriter" w:hAnsi="American Typewriter"/>
          <w:bCs/>
          <w:sz w:val="32"/>
        </w:rPr>
        <w:t xml:space="preserve">It is out of 67 marks. </w:t>
      </w:r>
      <w:r w:rsidRPr="006F4D9B">
        <w:rPr>
          <w:rFonts w:ascii="American Typewriter" w:hAnsi="American Typewriter"/>
          <w:bCs/>
          <w:sz w:val="32"/>
        </w:rPr>
        <w:t xml:space="preserve">You will have the entire period to complete the exam. You will not be permitted to use notes, books or devices for this exam. Please bring a silent reading book in the event you finish before the end of the class. </w:t>
      </w:r>
    </w:p>
    <w:p w14:paraId="308C7BA7" w14:textId="77777777" w:rsidR="00536485" w:rsidRDefault="00536485" w:rsidP="00536485">
      <w:pPr>
        <w:jc w:val="center"/>
        <w:rPr>
          <w:rFonts w:ascii="American Typewriter" w:hAnsi="American Typewriter"/>
        </w:rPr>
      </w:pPr>
      <w:r>
        <w:rPr>
          <w:rFonts w:ascii="American Typewriter" w:hAnsi="American Typewriter"/>
        </w:rPr>
        <w:tab/>
      </w:r>
    </w:p>
    <w:p w14:paraId="18707C8E" w14:textId="77777777" w:rsidR="00536485" w:rsidRDefault="00536485" w:rsidP="00536485">
      <w:pPr>
        <w:rPr>
          <w:rFonts w:ascii="American Typewriter" w:hAnsi="American Typewriter"/>
        </w:rPr>
      </w:pPr>
    </w:p>
    <w:p w14:paraId="2E67009F" w14:textId="77777777" w:rsidR="00536485" w:rsidRPr="006F4D9B" w:rsidRDefault="00536485" w:rsidP="00536485">
      <w:pPr>
        <w:rPr>
          <w:rFonts w:ascii="American Typewriter" w:hAnsi="American Typewriter"/>
          <w:b/>
          <w:bCs/>
          <w:sz w:val="28"/>
          <w:szCs w:val="28"/>
        </w:rPr>
      </w:pPr>
      <w:r w:rsidRPr="006F4D9B">
        <w:rPr>
          <w:rFonts w:ascii="American Typewriter" w:hAnsi="American Typewriter"/>
          <w:b/>
          <w:bCs/>
          <w:sz w:val="28"/>
          <w:szCs w:val="28"/>
        </w:rPr>
        <w:t>SHORT STORIES YOU ARE RESPONSIBLE FOR KNOWING FOR THIS UNIT:</w:t>
      </w:r>
    </w:p>
    <w:p w14:paraId="408F8D9B" w14:textId="77777777" w:rsidR="00536485" w:rsidRDefault="00536485" w:rsidP="00536485">
      <w:pPr>
        <w:rPr>
          <w:rFonts w:ascii="American Typewriter" w:hAnsi="American Typewriter"/>
        </w:rPr>
      </w:pPr>
    </w:p>
    <w:p w14:paraId="5E3855D6" w14:textId="77777777" w:rsidR="00536485" w:rsidRDefault="00536485" w:rsidP="00536485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“Gore”</w:t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  <w:t>“Long, Long After School”</w:t>
      </w:r>
    </w:p>
    <w:p w14:paraId="3241ED7A" w14:textId="77777777" w:rsidR="00536485" w:rsidRDefault="00536485" w:rsidP="00536485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“Lamb to the Slaughter”</w:t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  <w:t>“All Summer in a Day”</w:t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</w:r>
    </w:p>
    <w:p w14:paraId="26402907" w14:textId="77777777" w:rsidR="00536485" w:rsidRDefault="00536485" w:rsidP="00536485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“The Tell-Tale Heart”</w:t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  <w:t>“How to Tell Renata”</w:t>
      </w:r>
    </w:p>
    <w:p w14:paraId="0672C4DE" w14:textId="77777777" w:rsidR="00536485" w:rsidRDefault="00536485" w:rsidP="00536485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“The Black Cat”</w:t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</w:r>
    </w:p>
    <w:p w14:paraId="7BF72B85" w14:textId="77777777" w:rsidR="00536485" w:rsidRDefault="00536485" w:rsidP="00536485">
      <w:pPr>
        <w:rPr>
          <w:rFonts w:ascii="American Typewriter" w:hAnsi="American Typewriter"/>
        </w:rPr>
      </w:pPr>
    </w:p>
    <w:p w14:paraId="544D9A55" w14:textId="77777777" w:rsidR="00536485" w:rsidRDefault="00536485" w:rsidP="00536485">
      <w:pPr>
        <w:rPr>
          <w:rFonts w:ascii="American Typewriter" w:hAnsi="American Typewriter"/>
        </w:rPr>
      </w:pPr>
    </w:p>
    <w:p w14:paraId="402682E0" w14:textId="77777777" w:rsidR="00536485" w:rsidRDefault="00536485" w:rsidP="00536485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________________________________________________________________________</w:t>
      </w:r>
    </w:p>
    <w:p w14:paraId="2077969B" w14:textId="77777777" w:rsidR="00536485" w:rsidRPr="004E7B9B" w:rsidRDefault="00536485" w:rsidP="00536485">
      <w:pPr>
        <w:rPr>
          <w:rFonts w:ascii="American Typewriter" w:hAnsi="American Typewriter"/>
          <w:b/>
        </w:rPr>
      </w:pPr>
      <w:r w:rsidRPr="004E7B9B">
        <w:rPr>
          <w:rFonts w:ascii="American Typewriter" w:hAnsi="American Typewriter"/>
          <w:b/>
        </w:rPr>
        <w:t>Part A: Matching (10 marks)</w:t>
      </w:r>
      <w:r>
        <w:rPr>
          <w:rFonts w:ascii="American Typewriter" w:hAnsi="American Typewriter"/>
          <w:b/>
        </w:rPr>
        <w:t>: ensure you know the definitions for the following terms</w:t>
      </w:r>
    </w:p>
    <w:p w14:paraId="26D979DF" w14:textId="77777777" w:rsidR="00536485" w:rsidRDefault="00536485" w:rsidP="00536485">
      <w:pPr>
        <w:rPr>
          <w:rFonts w:ascii="American Typewriter" w:hAnsi="American Typewriter"/>
        </w:rPr>
      </w:pPr>
    </w:p>
    <w:p w14:paraId="00253762" w14:textId="77777777" w:rsidR="00536485" w:rsidRDefault="00536485" w:rsidP="00536485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protagonist</w:t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  <w:t>stereotype</w:t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  <w:t>conclusion</w:t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  <w:t>static character</w:t>
      </w:r>
    </w:p>
    <w:p w14:paraId="2ECA5623" w14:textId="77777777" w:rsidR="00536485" w:rsidRDefault="00536485" w:rsidP="00536485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setting</w:t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  <w:t>denouement</w:t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  <w:t>omniscient</w:t>
      </w:r>
      <w:r>
        <w:rPr>
          <w:rFonts w:ascii="American Typewriter" w:hAnsi="American Typewriter"/>
        </w:rPr>
        <w:tab/>
        <w:t>POV</w:t>
      </w:r>
      <w:r>
        <w:rPr>
          <w:rFonts w:ascii="American Typewriter" w:hAnsi="American Typewriter"/>
        </w:rPr>
        <w:tab/>
        <w:t>round character</w:t>
      </w:r>
    </w:p>
    <w:p w14:paraId="235744A6" w14:textId="77777777" w:rsidR="00536485" w:rsidRDefault="00536485" w:rsidP="00536485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conflict</w:t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  <w:t>rising action</w:t>
      </w:r>
      <w:r>
        <w:rPr>
          <w:rFonts w:ascii="American Typewriter" w:hAnsi="American Typewriter"/>
        </w:rPr>
        <w:tab/>
        <w:t>objective POV</w:t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  <w:t>dynamic “”</w:t>
      </w:r>
    </w:p>
    <w:p w14:paraId="65F1648D" w14:textId="77777777" w:rsidR="00536485" w:rsidRDefault="00536485" w:rsidP="00536485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flat character</w:t>
      </w:r>
      <w:r>
        <w:rPr>
          <w:rFonts w:ascii="American Typewriter" w:hAnsi="American Typewriter"/>
        </w:rPr>
        <w:tab/>
        <w:t>plot</w:t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  <w:t>ltd omniscient POV       introduction</w:t>
      </w:r>
    </w:p>
    <w:p w14:paraId="78AB63AA" w14:textId="77777777" w:rsidR="00536485" w:rsidRDefault="00536485" w:rsidP="00536485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symbol</w:t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  <w:t>antagonist</w:t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  <w:t>first person POV</w:t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  <w:t>climax</w:t>
      </w:r>
    </w:p>
    <w:p w14:paraId="621B66EB" w14:textId="77777777" w:rsidR="00536485" w:rsidRDefault="00536485" w:rsidP="00536485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irony</w:t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  <w:t>inciting incident</w:t>
      </w:r>
      <w:r>
        <w:rPr>
          <w:rFonts w:ascii="American Typewriter" w:hAnsi="American Typewriter"/>
        </w:rPr>
        <w:tab/>
        <w:t>theme</w:t>
      </w:r>
      <w:r>
        <w:rPr>
          <w:rFonts w:ascii="American Typewriter" w:hAnsi="American Typewriter"/>
        </w:rPr>
        <w:tab/>
      </w:r>
      <w:r>
        <w:rPr>
          <w:rFonts w:ascii="American Typewriter" w:hAnsi="American Typewriter"/>
        </w:rPr>
        <w:tab/>
        <w:t xml:space="preserve">           flashback</w:t>
      </w:r>
    </w:p>
    <w:p w14:paraId="50483071" w14:textId="77777777" w:rsidR="00536485" w:rsidRDefault="00536485" w:rsidP="00536485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________________________________________________________________________</w:t>
      </w:r>
    </w:p>
    <w:p w14:paraId="7C774E8A" w14:textId="77777777" w:rsidR="00536485" w:rsidRPr="004E7B9B" w:rsidRDefault="00536485" w:rsidP="00536485">
      <w:pPr>
        <w:rPr>
          <w:rFonts w:ascii="American Typewriter" w:hAnsi="American Typewriter"/>
          <w:b/>
        </w:rPr>
      </w:pPr>
      <w:r w:rsidRPr="004E7B9B">
        <w:rPr>
          <w:rFonts w:ascii="American Typewriter" w:hAnsi="American Typewriter"/>
          <w:b/>
        </w:rPr>
        <w:t>Part B: Definitions (1</w:t>
      </w:r>
      <w:r>
        <w:rPr>
          <w:rFonts w:ascii="American Typewriter" w:hAnsi="American Typewriter"/>
          <w:b/>
        </w:rPr>
        <w:t xml:space="preserve">3 </w:t>
      </w:r>
      <w:r w:rsidRPr="004E7B9B">
        <w:rPr>
          <w:rFonts w:ascii="American Typewriter" w:hAnsi="American Typewriter"/>
          <w:b/>
        </w:rPr>
        <w:t>marks)</w:t>
      </w:r>
    </w:p>
    <w:p w14:paraId="080D0F21" w14:textId="77777777" w:rsidR="00536485" w:rsidRPr="006F4D9B" w:rsidRDefault="00536485" w:rsidP="00536485">
      <w:pPr>
        <w:numPr>
          <w:ilvl w:val="0"/>
          <w:numId w:val="1"/>
        </w:numPr>
        <w:pBdr>
          <w:bottom w:val="single" w:sz="12" w:space="1" w:color="auto"/>
        </w:pBdr>
        <w:rPr>
          <w:rFonts w:ascii="American Typewriter" w:hAnsi="American Typewriter"/>
        </w:rPr>
      </w:pPr>
      <w:r w:rsidRPr="006F4D9B">
        <w:rPr>
          <w:rFonts w:ascii="American Typewriter" w:hAnsi="American Typewriter"/>
        </w:rPr>
        <w:t>Terms as above in Part A but for this section, you will be given the TERM which you must write a definition for</w:t>
      </w:r>
      <w:r>
        <w:rPr>
          <w:rFonts w:ascii="American Typewriter" w:hAnsi="American Typewriter"/>
        </w:rPr>
        <w:t xml:space="preserve">. </w:t>
      </w:r>
    </w:p>
    <w:p w14:paraId="780A165D" w14:textId="77777777" w:rsidR="00536485" w:rsidRPr="006F4D9B" w:rsidRDefault="00536485" w:rsidP="00536485">
      <w:pPr>
        <w:rPr>
          <w:rFonts w:ascii="American Typewriter" w:hAnsi="American Typewriter"/>
        </w:rPr>
      </w:pPr>
      <w:r w:rsidRPr="007A048C">
        <w:rPr>
          <w:rFonts w:ascii="American Typewriter" w:hAnsi="American Typewriter"/>
          <w:b/>
          <w:bCs/>
        </w:rPr>
        <w:t xml:space="preserve">Part C: </w:t>
      </w:r>
      <w:r w:rsidRPr="004E7B9B">
        <w:rPr>
          <w:rFonts w:ascii="American Typewriter" w:hAnsi="American Typewriter"/>
          <w:b/>
        </w:rPr>
        <w:t xml:space="preserve"> True and False (</w:t>
      </w:r>
      <w:r>
        <w:rPr>
          <w:rFonts w:ascii="American Typewriter" w:hAnsi="American Typewriter"/>
          <w:b/>
        </w:rPr>
        <w:t>9</w:t>
      </w:r>
      <w:r w:rsidRPr="004E7B9B">
        <w:rPr>
          <w:rFonts w:ascii="American Typewriter" w:hAnsi="American Typewriter"/>
          <w:b/>
        </w:rPr>
        <w:t xml:space="preserve"> marks)</w:t>
      </w:r>
    </w:p>
    <w:p w14:paraId="3608E286" w14:textId="77777777" w:rsidR="00536485" w:rsidRPr="006F4D9B" w:rsidRDefault="00536485" w:rsidP="00536485">
      <w:pPr>
        <w:numPr>
          <w:ilvl w:val="0"/>
          <w:numId w:val="1"/>
        </w:numPr>
        <w:rPr>
          <w:rFonts w:ascii="American Typewriter" w:hAnsi="American Typewriter"/>
        </w:rPr>
      </w:pPr>
      <w:r>
        <w:rPr>
          <w:rFonts w:ascii="American Typewriter" w:hAnsi="American Typewriter"/>
        </w:rPr>
        <w:t xml:space="preserve">pinpointing facts from each of the stories to ensure close reading comprehension </w:t>
      </w:r>
      <w:r w:rsidRPr="006F4D9B">
        <w:rPr>
          <w:rFonts w:ascii="American Typewriter" w:hAnsi="American Typewriter"/>
        </w:rPr>
        <w:t>__________________________________________________________________</w:t>
      </w:r>
    </w:p>
    <w:p w14:paraId="0DE7085F" w14:textId="77777777" w:rsidR="00536485" w:rsidRPr="004E7B9B" w:rsidRDefault="00536485" w:rsidP="00536485">
      <w:pPr>
        <w:rPr>
          <w:rFonts w:ascii="American Typewriter" w:hAnsi="American Typewriter"/>
          <w:b/>
        </w:rPr>
      </w:pPr>
      <w:r w:rsidRPr="004E7B9B">
        <w:rPr>
          <w:rFonts w:ascii="American Typewriter" w:hAnsi="American Typewriter"/>
          <w:b/>
        </w:rPr>
        <w:t xml:space="preserve">Part </w:t>
      </w:r>
      <w:r>
        <w:rPr>
          <w:rFonts w:ascii="American Typewriter" w:hAnsi="American Typewriter"/>
          <w:b/>
        </w:rPr>
        <w:t>D</w:t>
      </w:r>
      <w:r w:rsidRPr="004E7B9B">
        <w:rPr>
          <w:rFonts w:ascii="American Typewriter" w:hAnsi="American Typewriter"/>
          <w:b/>
        </w:rPr>
        <w:t>: Short Answer (</w:t>
      </w:r>
      <w:r>
        <w:rPr>
          <w:rFonts w:ascii="American Typewriter" w:hAnsi="American Typewriter"/>
          <w:b/>
        </w:rPr>
        <w:t>20</w:t>
      </w:r>
      <w:r w:rsidRPr="004E7B9B">
        <w:rPr>
          <w:rFonts w:ascii="American Typewriter" w:hAnsi="American Typewriter"/>
          <w:b/>
        </w:rPr>
        <w:t xml:space="preserve"> marks)</w:t>
      </w:r>
    </w:p>
    <w:p w14:paraId="7338E83E" w14:textId="77777777" w:rsidR="00536485" w:rsidRDefault="00536485" w:rsidP="00536485">
      <w:pPr>
        <w:numPr>
          <w:ilvl w:val="0"/>
          <w:numId w:val="1"/>
        </w:numPr>
        <w:rPr>
          <w:rFonts w:ascii="American Typewriter" w:hAnsi="American Typewriter"/>
        </w:rPr>
      </w:pPr>
      <w:r>
        <w:rPr>
          <w:rFonts w:ascii="American Typewriter" w:hAnsi="American Typewriter"/>
        </w:rPr>
        <w:t xml:space="preserve">examines specifics from the various stories we’ve read in class </w:t>
      </w:r>
    </w:p>
    <w:p w14:paraId="69329A84" w14:textId="77777777" w:rsidR="00536485" w:rsidRPr="006F4D9B" w:rsidRDefault="00536485" w:rsidP="00536485">
      <w:pPr>
        <w:numPr>
          <w:ilvl w:val="0"/>
          <w:numId w:val="1"/>
        </w:numPr>
        <w:rPr>
          <w:rFonts w:ascii="American Typewriter" w:hAnsi="American Typewriter"/>
        </w:rPr>
      </w:pPr>
      <w:r>
        <w:rPr>
          <w:rFonts w:ascii="American Typewriter" w:hAnsi="American Typewriter"/>
        </w:rPr>
        <w:t xml:space="preserve">**HINT** review your short story analysis sheets to be familiar with each of the main categories for </w:t>
      </w:r>
      <w:proofErr w:type="gramStart"/>
      <w:r>
        <w:rPr>
          <w:rFonts w:ascii="American Typewriter" w:hAnsi="American Typewriter"/>
        </w:rPr>
        <w:t>all of</w:t>
      </w:r>
      <w:proofErr w:type="gramEnd"/>
      <w:r>
        <w:rPr>
          <w:rFonts w:ascii="American Typewriter" w:hAnsi="American Typewriter"/>
        </w:rPr>
        <w:t xml:space="preserve"> the stories; ensure you are able to speak to the general plot line of each of the stories as well.</w:t>
      </w:r>
    </w:p>
    <w:p w14:paraId="555EADDE" w14:textId="77777777" w:rsidR="00536485" w:rsidRDefault="00536485" w:rsidP="00536485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lastRenderedPageBreak/>
        <w:t>________________________________________________________________________</w:t>
      </w:r>
    </w:p>
    <w:p w14:paraId="2C40F76A" w14:textId="77777777" w:rsidR="00536485" w:rsidRDefault="00536485" w:rsidP="00536485">
      <w:pPr>
        <w:rPr>
          <w:rFonts w:ascii="American Typewriter" w:hAnsi="American Typewriter"/>
        </w:rPr>
      </w:pPr>
    </w:p>
    <w:p w14:paraId="53606836" w14:textId="77777777" w:rsidR="00536485" w:rsidRPr="004E7B9B" w:rsidRDefault="00536485" w:rsidP="00536485">
      <w:pPr>
        <w:rPr>
          <w:rFonts w:ascii="American Typewriter" w:hAnsi="American Typewriter"/>
          <w:b/>
        </w:rPr>
      </w:pPr>
      <w:r w:rsidRPr="004E7B9B">
        <w:rPr>
          <w:rFonts w:ascii="American Typewriter" w:hAnsi="American Typewriter"/>
          <w:b/>
        </w:rPr>
        <w:t xml:space="preserve">Part </w:t>
      </w:r>
      <w:r>
        <w:rPr>
          <w:rFonts w:ascii="American Typewriter" w:hAnsi="American Typewriter"/>
          <w:b/>
        </w:rPr>
        <w:t>E</w:t>
      </w:r>
      <w:r w:rsidRPr="004E7B9B">
        <w:rPr>
          <w:rFonts w:ascii="American Typewriter" w:hAnsi="American Typewriter"/>
          <w:b/>
        </w:rPr>
        <w:t xml:space="preserve">: </w:t>
      </w:r>
      <w:r>
        <w:rPr>
          <w:rFonts w:ascii="American Typewriter" w:hAnsi="American Typewriter"/>
          <w:b/>
        </w:rPr>
        <w:t>Analysis (10 marks)</w:t>
      </w:r>
    </w:p>
    <w:p w14:paraId="348ABD21" w14:textId="77777777" w:rsidR="00536485" w:rsidRDefault="00536485" w:rsidP="00536485">
      <w:pPr>
        <w:numPr>
          <w:ilvl w:val="0"/>
          <w:numId w:val="1"/>
        </w:numPr>
      </w:pPr>
      <w:r>
        <w:rPr>
          <w:rFonts w:ascii="American Typewriter" w:hAnsi="American Typewriter"/>
        </w:rPr>
        <w:t xml:space="preserve">You will read a short story we have not covered before as a class, and you will complete an analysis sheet to demonstrate your skills. </w:t>
      </w:r>
    </w:p>
    <w:p w14:paraId="6A7A1824" w14:textId="77777777" w:rsidR="00C220FA" w:rsidRDefault="00C220FA"/>
    <w:sectPr w:rsidR="00C220FA" w:rsidSect="00536485">
      <w:headerReference w:type="default" r:id="rId5"/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merican Typewriter">
    <w:panose1 w:val="02090604020004020304"/>
    <w:charset w:val="4D"/>
    <w:family w:val="roman"/>
    <w:pitch w:val="variable"/>
    <w:sig w:usb0="A000006F" w:usb1="00000019" w:usb2="00000000" w:usb3="00000000" w:csb0="0000011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8668D7" w14:textId="77777777" w:rsidR="00000000" w:rsidRPr="004E7B9B" w:rsidRDefault="00000000">
    <w:pPr>
      <w:pStyle w:val="Header"/>
      <w:rPr>
        <w:rFonts w:ascii="American Typewriter" w:hAnsi="American Typewriter"/>
      </w:rPr>
    </w:pPr>
    <w:r>
      <w:rPr>
        <w:rFonts w:ascii="American Typewriter" w:hAnsi="American Typewriter"/>
      </w:rPr>
      <w:tab/>
    </w:r>
    <w:r>
      <w:rPr>
        <w:rFonts w:ascii="American Typewriter" w:hAnsi="American Typewriter"/>
      </w:rPr>
      <w:tab/>
      <w:t>Ms. Dubé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DE40764"/>
    <w:multiLevelType w:val="hybridMultilevel"/>
    <w:tmpl w:val="A7EEDF9A"/>
    <w:lvl w:ilvl="0" w:tplc="3F169FF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merican Typewriter" w:eastAsia="Times New Roman" w:hAnsi="American Typewriter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0481365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6485"/>
    <w:rsid w:val="000B66B5"/>
    <w:rsid w:val="004C4E5B"/>
    <w:rsid w:val="00536485"/>
    <w:rsid w:val="007A07D9"/>
    <w:rsid w:val="007E6CD9"/>
    <w:rsid w:val="00861D82"/>
    <w:rsid w:val="00A11678"/>
    <w:rsid w:val="00C22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A6512D5"/>
  <w15:chartTrackingRefBased/>
  <w15:docId w15:val="{B1AF2C67-1070-934C-AA52-22C280177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6485"/>
    <w:pPr>
      <w:spacing w:after="0" w:line="240" w:lineRule="auto"/>
    </w:pPr>
    <w:rPr>
      <w:rFonts w:ascii="Times New Roman" w:eastAsia="Times New Roman" w:hAnsi="Times New Roman" w:cs="Times New Roman"/>
      <w:kern w:val="0"/>
      <w:lang w:val="en-U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53648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364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3648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3648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3648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3648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3648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3648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3648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3648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3648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3648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3648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3648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3648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3648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3648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3648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3648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364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3648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3648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364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3648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3648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3648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3648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3648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36485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rsid w:val="0053648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536485"/>
    <w:rPr>
      <w:rFonts w:ascii="Times New Roman" w:eastAsia="Times New Roman" w:hAnsi="Times New Roman" w:cs="Times New Roman"/>
      <w:kern w:val="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294</Words>
  <Characters>1681</Characters>
  <Application>Microsoft Office Word</Application>
  <DocSecurity>0</DocSecurity>
  <Lines>14</Lines>
  <Paragraphs>3</Paragraphs>
  <ScaleCrop>false</ScaleCrop>
  <Company/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 Dube</dc:creator>
  <cp:keywords/>
  <dc:description/>
  <cp:lastModifiedBy>Shelley Dube</cp:lastModifiedBy>
  <cp:revision>1</cp:revision>
  <dcterms:created xsi:type="dcterms:W3CDTF">2025-03-06T16:34:00Z</dcterms:created>
  <dcterms:modified xsi:type="dcterms:W3CDTF">2025-03-06T16:34:00Z</dcterms:modified>
</cp:coreProperties>
</file>