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68A9E6" w14:textId="77777777" w:rsidR="00342E2E" w:rsidRPr="00F36E53" w:rsidRDefault="00342E2E" w:rsidP="00342E2E">
      <w:pPr>
        <w:ind w:firstLine="720"/>
        <w:jc w:val="center"/>
        <w:rPr>
          <w:rFonts w:ascii="American Typewriter" w:eastAsia="Bookman Old Style" w:hAnsi="American Typewriter" w:cs="Bookman Old Style"/>
          <w:b/>
          <w:bCs/>
          <w:lang w:val="en-CA"/>
        </w:rPr>
      </w:pPr>
      <w:r w:rsidRPr="00F36E53">
        <w:rPr>
          <w:rFonts w:ascii="American Typewriter" w:eastAsia="Bookman Old Style" w:hAnsi="American Typewriter" w:cs="Bookman Old Style"/>
          <w:b/>
          <w:bCs/>
          <w:lang w:val="en-CA"/>
        </w:rPr>
        <w:t xml:space="preserve">The Process of Writing – </w:t>
      </w:r>
      <w:r>
        <w:rPr>
          <w:rFonts w:ascii="American Typewriter" w:eastAsia="Bookman Old Style" w:hAnsi="American Typewriter" w:cs="Bookman Old Style"/>
          <w:b/>
          <w:bCs/>
          <w:lang w:val="en-CA"/>
        </w:rPr>
        <w:t xml:space="preserve">English 12 </w:t>
      </w:r>
      <w:r w:rsidRPr="00F36E53">
        <w:rPr>
          <w:rFonts w:ascii="American Typewriter" w:eastAsia="Bookman Old Style" w:hAnsi="American Typewriter" w:cs="Bookman Old Style"/>
          <w:b/>
          <w:bCs/>
          <w:lang w:val="en-CA"/>
        </w:rPr>
        <w:t>Composition Unit</w:t>
      </w:r>
    </w:p>
    <w:p w14:paraId="3D4A919B" w14:textId="77777777" w:rsidR="00342E2E" w:rsidRPr="00F36E53" w:rsidRDefault="00342E2E" w:rsidP="00342E2E">
      <w:pPr>
        <w:ind w:firstLine="720"/>
        <w:rPr>
          <w:rFonts w:ascii="American Typewriter" w:eastAsia="Bookman Old Style" w:hAnsi="American Typewriter" w:cs="Bookman Old Style"/>
          <w:lang w:val="en-CA"/>
        </w:rPr>
      </w:pPr>
      <w:r w:rsidRPr="00F36E53">
        <w:rPr>
          <w:rFonts w:ascii="American Typewriter" w:eastAsia="Bookman Old Style" w:hAnsi="American Typewriter" w:cs="Bookman Old Style"/>
          <w:lang w:val="en-CA"/>
        </w:rPr>
        <w:t>To consistently write well, one must create for themselves a process by which they are able to develop their thesis, research and brainstorm their ideas, write a rough draft, engage in the editing process on that draft and then finally, produce a good copy of their work. Failure to adequately complete each step in the process of writing will invariably lead to a weaker piece of writing than one which meets all the required steps in the process.</w:t>
      </w:r>
    </w:p>
    <w:p w14:paraId="70C0B1DC" w14:textId="77777777" w:rsidR="00342E2E" w:rsidRPr="00F36E53" w:rsidRDefault="00342E2E" w:rsidP="00342E2E">
      <w:pPr>
        <w:ind w:firstLine="360"/>
        <w:rPr>
          <w:rFonts w:ascii="American Typewriter" w:eastAsia="Bookman Old Style" w:hAnsi="American Typewriter" w:cs="Bookman Old Style"/>
          <w:i/>
          <w:iCs/>
          <w:lang w:val="en-CA"/>
        </w:rPr>
      </w:pPr>
      <w:r w:rsidRPr="00F36E53">
        <w:rPr>
          <w:rFonts w:ascii="American Typewriter" w:eastAsia="Bookman Old Style" w:hAnsi="American Typewriter" w:cs="Bookman Old Style"/>
          <w:lang w:val="en-CA"/>
        </w:rPr>
        <w:t xml:space="preserve">For this assignment, you will be required to work thoroughly through </w:t>
      </w:r>
      <w:r w:rsidRPr="00F36E53">
        <w:rPr>
          <w:rFonts w:ascii="American Typewriter" w:eastAsia="Bookman Old Style" w:hAnsi="American Typewriter" w:cs="Bookman Old Style"/>
          <w:b/>
          <w:bCs/>
          <w:lang w:val="en-CA"/>
        </w:rPr>
        <w:t>each stage</w:t>
      </w:r>
      <w:r w:rsidRPr="00F36E53">
        <w:rPr>
          <w:rFonts w:ascii="American Typewriter" w:eastAsia="Bookman Old Style" w:hAnsi="American Typewriter" w:cs="Bookman Old Style"/>
          <w:lang w:val="en-CA"/>
        </w:rPr>
        <w:t xml:space="preserve"> of the writing process, and you will be required to show evidence of your work (which must reflect your understanding of this process of writing). This project is unique in that </w:t>
      </w:r>
      <w:r w:rsidRPr="00F36E53">
        <w:rPr>
          <w:rFonts w:ascii="American Typewriter" w:eastAsia="Bookman Old Style" w:hAnsi="American Typewriter" w:cs="Bookman Old Style"/>
          <w:b/>
          <w:bCs/>
          <w:lang w:val="en-CA"/>
        </w:rPr>
        <w:t>I am NOT collecting a final, “good” copy of this essay.</w:t>
      </w:r>
      <w:r w:rsidRPr="00F36E53">
        <w:rPr>
          <w:rFonts w:ascii="American Typewriter" w:eastAsia="Bookman Old Style" w:hAnsi="American Typewriter" w:cs="Bookman Old Style"/>
          <w:lang w:val="en-CA"/>
        </w:rPr>
        <w:t xml:space="preserve"> More, you’re being assessed on THE PROCESS to improve your composition skills. </w:t>
      </w:r>
      <w:r w:rsidRPr="00F36E53">
        <w:rPr>
          <w:rFonts w:ascii="American Typewriter" w:eastAsia="Bookman Old Style" w:hAnsi="American Typewriter" w:cs="Bookman Old Style"/>
          <w:i/>
          <w:iCs/>
          <w:lang w:val="en-CA"/>
        </w:rPr>
        <w:t>All work must be completed in-class (or in flex</w:t>
      </w:r>
      <w:proofErr w:type="gramStart"/>
      <w:r w:rsidRPr="00F36E53">
        <w:rPr>
          <w:rFonts w:ascii="American Typewriter" w:eastAsia="Bookman Old Style" w:hAnsi="American Typewriter" w:cs="Bookman Old Style"/>
          <w:i/>
          <w:iCs/>
          <w:lang w:val="en-CA"/>
        </w:rPr>
        <w:t>)</w:t>
      </w:r>
      <w:proofErr w:type="gramEnd"/>
      <w:r w:rsidRPr="00F36E53">
        <w:rPr>
          <w:rFonts w:ascii="American Typewriter" w:eastAsia="Bookman Old Style" w:hAnsi="American Typewriter" w:cs="Bookman Old Style"/>
          <w:i/>
          <w:iCs/>
          <w:lang w:val="en-CA"/>
        </w:rPr>
        <w:t xml:space="preserve"> or it will </w:t>
      </w:r>
      <w:r w:rsidRPr="00F36E53">
        <w:rPr>
          <w:rFonts w:ascii="American Typewriter" w:eastAsia="Bookman Old Style" w:hAnsi="American Typewriter" w:cs="Bookman Old Style"/>
          <w:b/>
          <w:bCs/>
          <w:i/>
          <w:iCs/>
          <w:lang w:val="en-CA"/>
        </w:rPr>
        <w:t>not</w:t>
      </w:r>
      <w:r w:rsidRPr="00F36E53">
        <w:rPr>
          <w:rFonts w:ascii="American Typewriter" w:eastAsia="Bookman Old Style" w:hAnsi="American Typewriter" w:cs="Bookman Old Style"/>
          <w:i/>
          <w:iCs/>
          <w:lang w:val="en-CA"/>
        </w:rPr>
        <w:t xml:space="preserve"> qualify as a genuine reflection of your writing skills.</w:t>
      </w:r>
    </w:p>
    <w:p w14:paraId="2B743ADC" w14:textId="77777777" w:rsidR="00342E2E" w:rsidRPr="00F36E53" w:rsidRDefault="00342E2E" w:rsidP="00342E2E">
      <w:pPr>
        <w:rPr>
          <w:rFonts w:ascii="American Typewriter" w:eastAsia="Bookman Old Style" w:hAnsi="American Typewriter" w:cs="Bookman Old Style"/>
          <w:lang w:val="en-CA"/>
        </w:rPr>
      </w:pPr>
      <w:r w:rsidRPr="00F36E53">
        <w:rPr>
          <w:rFonts w:ascii="American Typewriter" w:eastAsia="Bookman Old Style" w:hAnsi="American Typewriter" w:cs="Bookman Old Style"/>
          <w:i/>
          <w:iCs/>
          <w:lang w:val="en-CA"/>
        </w:rPr>
        <w:t>If all parts of this project are not completed and submitted, you will earn IE (insufficient evidence) for this project as the focus is on PROCESS and not on final product.</w:t>
      </w:r>
      <w:r w:rsidRPr="00F36E53">
        <w:rPr>
          <w:rFonts w:ascii="American Typewriter" w:eastAsia="Bookman Old Style" w:hAnsi="American Typewriter" w:cs="Bookman Old Style"/>
          <w:lang w:val="en-CA"/>
        </w:rPr>
        <w:t xml:space="preserve"> </w:t>
      </w:r>
      <w:r w:rsidRPr="00F36E53">
        <w:rPr>
          <w:rFonts w:ascii="American Typewriter" w:eastAsia="Bookman Old Style" w:hAnsi="American Typewriter" w:cs="Bookman Old Style"/>
          <w:b/>
          <w:bCs/>
          <w:lang w:val="en-CA"/>
        </w:rPr>
        <w:t xml:space="preserve">All ongoing work needs to be kept in your portfolio and </w:t>
      </w:r>
      <w:r>
        <w:rPr>
          <w:rFonts w:ascii="American Typewriter" w:eastAsia="Bookman Old Style" w:hAnsi="American Typewriter" w:cs="Bookman Old Style"/>
          <w:b/>
          <w:bCs/>
          <w:lang w:val="en-CA"/>
        </w:rPr>
        <w:t>does not</w:t>
      </w:r>
      <w:r w:rsidRPr="00F36E53">
        <w:rPr>
          <w:rFonts w:ascii="American Typewriter" w:eastAsia="Bookman Old Style" w:hAnsi="American Typewriter" w:cs="Bookman Old Style"/>
          <w:b/>
          <w:bCs/>
          <w:lang w:val="en-CA"/>
        </w:rPr>
        <w:t xml:space="preserve"> go home with you.</w:t>
      </w:r>
      <w:r w:rsidRPr="00F36E53">
        <w:rPr>
          <w:rFonts w:ascii="American Typewriter" w:eastAsia="Bookman Old Style" w:hAnsi="American Typewriter" w:cs="Bookman Old Style"/>
          <w:lang w:val="en-CA"/>
        </w:rPr>
        <w:t xml:space="preserve"> Necessary components for grading:</w:t>
      </w:r>
    </w:p>
    <w:p w14:paraId="2502E004" w14:textId="77777777" w:rsidR="00342E2E" w:rsidRPr="00F36E53" w:rsidRDefault="00342E2E" w:rsidP="00342E2E">
      <w:pPr>
        <w:pStyle w:val="ListParagraph"/>
        <w:numPr>
          <w:ilvl w:val="0"/>
          <w:numId w:val="2"/>
        </w:numPr>
        <w:rPr>
          <w:rFonts w:ascii="American Typewriter" w:hAnsi="American Typewriter"/>
          <w:lang w:val="en-CA"/>
        </w:rPr>
      </w:pPr>
      <w:r w:rsidRPr="00F36E53">
        <w:rPr>
          <w:rFonts w:ascii="American Typewriter" w:eastAsia="Bookman Old Style" w:hAnsi="American Typewriter" w:cs="Bookman Old Style"/>
          <w:lang w:val="en-CA"/>
        </w:rPr>
        <w:t xml:space="preserve">A thorough brainstorm which outlines your thesis, the methods by which you are going to prove your argument (you need three MAIN points and three sub-points) and the textual proof/supports you will include to back up your assertions (including quotes and page numbers). You can use a web, a list… </w:t>
      </w:r>
    </w:p>
    <w:p w14:paraId="7A58C7FA" w14:textId="77777777" w:rsidR="00342E2E" w:rsidRPr="00F36E53" w:rsidRDefault="00342E2E" w:rsidP="00342E2E">
      <w:pPr>
        <w:pStyle w:val="ListParagraph"/>
        <w:rPr>
          <w:rFonts w:ascii="American Typewriter" w:hAnsi="American Typewriter"/>
          <w:lang w:val="en-CA"/>
        </w:rPr>
      </w:pPr>
    </w:p>
    <w:p w14:paraId="3AFCA972" w14:textId="77777777" w:rsidR="00342E2E" w:rsidRPr="00F36E53" w:rsidRDefault="00342E2E" w:rsidP="00342E2E">
      <w:pPr>
        <w:pStyle w:val="ListParagraph"/>
        <w:numPr>
          <w:ilvl w:val="0"/>
          <w:numId w:val="2"/>
        </w:numPr>
        <w:rPr>
          <w:rFonts w:ascii="American Typewriter" w:hAnsi="American Typewriter"/>
        </w:rPr>
      </w:pPr>
      <w:r w:rsidRPr="00F36E53">
        <w:rPr>
          <w:rFonts w:ascii="American Typewriter" w:eastAsia="Bookman Old Style" w:hAnsi="American Typewriter" w:cs="Bookman Old Style"/>
          <w:lang w:val="en-CA"/>
        </w:rPr>
        <w:t>A full, five-paragraph rough draft of your essay. Please note – this is</w:t>
      </w:r>
      <w:r w:rsidRPr="00F36E53">
        <w:rPr>
          <w:rFonts w:ascii="American Typewriter" w:eastAsia="Bookman Old Style" w:hAnsi="American Typewriter" w:cs="Bookman Old Style"/>
          <w:b/>
          <w:bCs/>
          <w:lang w:val="en-CA"/>
        </w:rPr>
        <w:t xml:space="preserve"> NOT</w:t>
      </w:r>
      <w:r w:rsidRPr="00F36E53">
        <w:rPr>
          <w:rFonts w:ascii="American Typewriter" w:eastAsia="Bookman Old Style" w:hAnsi="American Typewriter" w:cs="Bookman Old Style"/>
          <w:lang w:val="en-CA"/>
        </w:rPr>
        <w:t xml:space="preserve"> where your process finishes; you should use this as a jumping off point for your work and after engaging in the editing process (both on your own and with a classmate), I should be able to see </w:t>
      </w:r>
      <w:r w:rsidRPr="00F36E53">
        <w:rPr>
          <w:rFonts w:ascii="American Typewriter" w:eastAsia="Bookman Old Style" w:hAnsi="American Typewriter" w:cs="Bookman Old Style"/>
          <w:i/>
          <w:iCs/>
          <w:lang w:val="en-CA"/>
        </w:rPr>
        <w:t xml:space="preserve">distinct </w:t>
      </w:r>
      <w:r w:rsidRPr="00F36E53">
        <w:rPr>
          <w:rFonts w:ascii="American Typewriter" w:eastAsia="Bookman Old Style" w:hAnsi="American Typewriter" w:cs="Bookman Old Style"/>
          <w:lang w:val="en-CA"/>
        </w:rPr>
        <w:t xml:space="preserve">development and improvement between this draft and the next one. Paragraphs for the English 12 level should meet length requirements of 10-12 sentences per paragraph, including intro and conclusion. </w:t>
      </w:r>
    </w:p>
    <w:p w14:paraId="09FD5C59" w14:textId="77777777" w:rsidR="00342E2E" w:rsidRPr="00F36E53" w:rsidRDefault="00342E2E" w:rsidP="00342E2E">
      <w:pPr>
        <w:ind w:left="720"/>
        <w:rPr>
          <w:rFonts w:ascii="American Typewriter" w:eastAsia="Bookman Old Style" w:hAnsi="American Typewriter" w:cs="Bookman Old Style"/>
          <w:lang w:val="en-CA"/>
        </w:rPr>
      </w:pPr>
      <w:r w:rsidRPr="00F36E53">
        <w:rPr>
          <w:rFonts w:ascii="American Typewriter" w:eastAsia="Bookman Old Style" w:hAnsi="American Typewriter" w:cs="Bookman Old Style"/>
          <w:lang w:val="en-CA"/>
        </w:rPr>
        <w:t>Professional writers rarely only produce one draft of a piece of writing. Generally, this is a laborious process of working and re-working their words and ideas until it is “just right.” You cannot rush through the process of writing and expect your grade to offer the same merit that would be extended to a piece that is well thought out, edited and re-worked multiple times.</w:t>
      </w:r>
    </w:p>
    <w:p w14:paraId="57CC8551" w14:textId="77777777" w:rsidR="00342E2E" w:rsidRPr="00F36E53" w:rsidRDefault="00342E2E" w:rsidP="00342E2E">
      <w:pPr>
        <w:pStyle w:val="ListParagraph"/>
        <w:numPr>
          <w:ilvl w:val="0"/>
          <w:numId w:val="2"/>
        </w:numPr>
        <w:rPr>
          <w:rFonts w:ascii="American Typewriter" w:hAnsi="American Typewriter"/>
        </w:rPr>
      </w:pPr>
      <w:r w:rsidRPr="00F36E53">
        <w:rPr>
          <w:rFonts w:ascii="American Typewriter" w:eastAsia="Bookman Old Style" w:hAnsi="American Typewriter" w:cs="Bookman Old Style"/>
          <w:lang w:val="en-CA"/>
        </w:rPr>
        <w:t xml:space="preserve">Second draft (please note, this is NOT a good copy). Peer editing </w:t>
      </w:r>
      <w:r w:rsidRPr="00F36E53">
        <w:rPr>
          <w:rFonts w:ascii="American Typewriter" w:eastAsia="Bookman Old Style" w:hAnsi="American Typewriter" w:cs="Bookman Old Style"/>
          <w:b/>
          <w:bCs/>
          <w:lang w:val="en-CA"/>
        </w:rPr>
        <w:t xml:space="preserve">must </w:t>
      </w:r>
      <w:r w:rsidRPr="00F36E53">
        <w:rPr>
          <w:rFonts w:ascii="American Typewriter" w:eastAsia="Bookman Old Style" w:hAnsi="American Typewriter" w:cs="Bookman Old Style"/>
          <w:lang w:val="en-CA"/>
        </w:rPr>
        <w:t xml:space="preserve">be evident on your draft as part of your mark will stem from how you proofread someone else’s writing (like what we did for the Medicine Walk chapter extensions). </w:t>
      </w:r>
      <w:r w:rsidRPr="00F36E53">
        <w:rPr>
          <w:rFonts w:ascii="American Typewriter" w:eastAsia="Bookman Old Style" w:hAnsi="American Typewriter" w:cs="Bookman Old Style"/>
          <w:b/>
          <w:bCs/>
          <w:i/>
          <w:iCs/>
          <w:lang w:val="en-CA"/>
        </w:rPr>
        <w:t>You must include a creative title for this paper.</w:t>
      </w:r>
      <w:r w:rsidRPr="00F36E53">
        <w:rPr>
          <w:rFonts w:ascii="American Typewriter" w:eastAsia="Bookman Old Style" w:hAnsi="American Typewriter" w:cs="Bookman Old Style"/>
          <w:lang w:val="en-CA"/>
        </w:rPr>
        <w:t xml:space="preserve"> In choosing a title, your peer editor can be of help in assisting you to find a title that suits your piece of writing. Two additional marks will be given for the creativity, suitability, and quality of your title.</w:t>
      </w:r>
    </w:p>
    <w:p w14:paraId="5C235D19" w14:textId="77777777" w:rsidR="00342E2E" w:rsidRPr="00F36E53" w:rsidRDefault="00342E2E" w:rsidP="00342E2E">
      <w:pPr>
        <w:jc w:val="center"/>
        <w:rPr>
          <w:rFonts w:ascii="American Typewriter" w:eastAsia="Bookman Old Style" w:hAnsi="American Typewriter" w:cs="Bookman Old Style"/>
        </w:rPr>
      </w:pPr>
      <w:r w:rsidRPr="00F36E53">
        <w:rPr>
          <w:rFonts w:ascii="American Typewriter" w:eastAsia="Bookman Old Style" w:hAnsi="American Typewriter" w:cs="Bookman Old Style"/>
          <w:b/>
          <w:bCs/>
        </w:rPr>
        <w:t>Essay Topics</w:t>
      </w:r>
      <w:r w:rsidRPr="00F36E53">
        <w:rPr>
          <w:rFonts w:ascii="American Typewriter" w:eastAsia="Bookman Old Style" w:hAnsi="American Typewriter" w:cs="Bookman Old Style"/>
        </w:rPr>
        <w:t xml:space="preserve"> for “The Bet” by Anton Chekhov</w:t>
      </w:r>
    </w:p>
    <w:p w14:paraId="53B77EC4" w14:textId="77777777" w:rsidR="00342E2E" w:rsidRPr="00F36E53" w:rsidRDefault="00342E2E" w:rsidP="00342E2E">
      <w:pPr>
        <w:rPr>
          <w:rFonts w:ascii="American Typewriter" w:eastAsia="Bookman Old Style" w:hAnsi="American Typewriter" w:cs="Bookman Old Style"/>
        </w:rPr>
      </w:pPr>
      <w:r w:rsidRPr="00F36E53">
        <w:rPr>
          <w:rFonts w:ascii="American Typewriter" w:eastAsia="Bookman Old Style" w:hAnsi="American Typewriter" w:cs="Bookman Old Style"/>
        </w:rPr>
        <w:t xml:space="preserve">Choose ONE of the following topics and develop a </w:t>
      </w:r>
      <w:r w:rsidRPr="00F36E53">
        <w:rPr>
          <w:rFonts w:ascii="American Typewriter" w:eastAsia="Bookman Old Style" w:hAnsi="American Typewriter" w:cs="Bookman Old Style"/>
          <w:b/>
          <w:bCs/>
        </w:rPr>
        <w:t>coherent thesis statement</w:t>
      </w:r>
      <w:r w:rsidRPr="00F36E53">
        <w:rPr>
          <w:rFonts w:ascii="American Typewriter" w:eastAsia="Bookman Old Style" w:hAnsi="American Typewriter" w:cs="Bookman Old Style"/>
        </w:rPr>
        <w:t xml:space="preserve">. After developing your thesis, follow the outline for The Process of Writing steps on the front </w:t>
      </w:r>
      <w:r w:rsidRPr="00F36E53">
        <w:rPr>
          <w:rFonts w:ascii="American Typewriter" w:eastAsia="Bookman Old Style" w:hAnsi="American Typewriter" w:cs="Bookman Old Style"/>
        </w:rPr>
        <w:lastRenderedPageBreak/>
        <w:t>side of this sheet and create your brainstorm, rough draft, edit(s) and second draft adhering to the dates outlined in the criteria.</w:t>
      </w:r>
    </w:p>
    <w:p w14:paraId="41871A9E" w14:textId="77777777" w:rsidR="00342E2E" w:rsidRPr="00F36E53" w:rsidRDefault="00342E2E" w:rsidP="00342E2E">
      <w:pPr>
        <w:rPr>
          <w:rFonts w:ascii="American Typewriter" w:eastAsia="Bookman Old Style" w:hAnsi="American Typewriter" w:cs="Bookman Old Style"/>
          <w:b/>
          <w:bCs/>
        </w:rPr>
      </w:pPr>
      <w:r w:rsidRPr="00F36E53">
        <w:rPr>
          <w:rFonts w:ascii="American Typewriter" w:eastAsia="Bookman Old Style" w:hAnsi="American Typewriter" w:cs="Bookman Old Style"/>
          <w:b/>
          <w:bCs/>
        </w:rPr>
        <w:t>*** Prompts 1, 2 and 3 must be completed using third person.</w:t>
      </w:r>
    </w:p>
    <w:p w14:paraId="7714EB13" w14:textId="77777777" w:rsidR="00342E2E" w:rsidRPr="00F36E53" w:rsidRDefault="00342E2E" w:rsidP="00342E2E">
      <w:pPr>
        <w:rPr>
          <w:rFonts w:ascii="American Typewriter" w:eastAsia="Bookman Old Style" w:hAnsi="American Typewriter" w:cs="Bookman Old Style"/>
        </w:rPr>
      </w:pPr>
      <w:r w:rsidRPr="00F36E53">
        <w:rPr>
          <w:rFonts w:ascii="American Typewriter" w:eastAsia="Bookman Old Style" w:hAnsi="American Typewriter" w:cs="Bookman Old Style"/>
        </w:rPr>
        <w:t>1) Agree or disagree with th</w:t>
      </w:r>
      <w:r>
        <w:rPr>
          <w:rFonts w:ascii="American Typewriter" w:eastAsia="Bookman Old Style" w:hAnsi="American Typewriter" w:cs="Bookman Old Style"/>
        </w:rPr>
        <w:t>e</w:t>
      </w:r>
      <w:r w:rsidRPr="00F36E53">
        <w:rPr>
          <w:rFonts w:ascii="American Typewriter" w:eastAsia="Bookman Old Style" w:hAnsi="American Typewriter" w:cs="Bookman Old Style"/>
        </w:rPr>
        <w:t xml:space="preserve"> statement by the lawyer that </w:t>
      </w:r>
      <w:r>
        <w:rPr>
          <w:rFonts w:ascii="American Typewriter" w:eastAsia="Bookman Old Style" w:hAnsi="American Typewriter" w:cs="Bookman Old Style"/>
        </w:rPr>
        <w:t xml:space="preserve">essentially, a </w:t>
      </w:r>
      <w:r w:rsidRPr="00F36E53">
        <w:rPr>
          <w:rFonts w:ascii="American Typewriter" w:eastAsia="Bookman Old Style" w:hAnsi="American Typewriter" w:cs="Bookman Old Style"/>
        </w:rPr>
        <w:t>death sentence and a life sentence are equally immoral</w:t>
      </w:r>
      <w:r>
        <w:rPr>
          <w:rFonts w:ascii="American Typewriter" w:eastAsia="Bookman Old Style" w:hAnsi="American Typewriter" w:cs="Bookman Old Style"/>
        </w:rPr>
        <w:t xml:space="preserve"> and "'both are evil'" (225)</w:t>
      </w:r>
      <w:r w:rsidRPr="00F36E53">
        <w:rPr>
          <w:rFonts w:ascii="American Typewriter" w:eastAsia="Bookman Old Style" w:hAnsi="American Typewriter" w:cs="Bookman Old Style"/>
        </w:rPr>
        <w:t>. Provide justifications for your assertions.</w:t>
      </w:r>
    </w:p>
    <w:p w14:paraId="788B2345" w14:textId="77777777" w:rsidR="00342E2E" w:rsidRPr="00F36E53" w:rsidRDefault="00342E2E" w:rsidP="00342E2E">
      <w:pPr>
        <w:rPr>
          <w:rFonts w:ascii="American Typewriter" w:eastAsia="Bookman Old Style" w:hAnsi="American Typewriter" w:cs="Bookman Old Style"/>
        </w:rPr>
      </w:pPr>
      <w:r w:rsidRPr="00F36E53">
        <w:rPr>
          <w:rFonts w:ascii="American Typewriter" w:eastAsia="Bookman Old Style" w:hAnsi="American Typewriter" w:cs="Bookman Old Style"/>
        </w:rPr>
        <w:t>2) Explain why the lawyer took the bet</w:t>
      </w:r>
      <w:r>
        <w:rPr>
          <w:rFonts w:ascii="American Typewriter" w:eastAsia="Bookman Old Style" w:hAnsi="American Typewriter" w:cs="Bookman Old Style"/>
        </w:rPr>
        <w:t xml:space="preserve"> and</w:t>
      </w:r>
      <w:r w:rsidRPr="00F36E53">
        <w:rPr>
          <w:rFonts w:ascii="American Typewriter" w:eastAsia="Bookman Old Style" w:hAnsi="American Typewriter" w:cs="Bookman Old Style"/>
        </w:rPr>
        <w:t xml:space="preserve"> elaborate on what his doing so says about his life.</w:t>
      </w:r>
    </w:p>
    <w:p w14:paraId="0CD51983" w14:textId="77777777" w:rsidR="00342E2E" w:rsidRPr="00F36E53" w:rsidRDefault="00342E2E" w:rsidP="00342E2E">
      <w:pPr>
        <w:rPr>
          <w:rFonts w:ascii="American Typewriter" w:eastAsia="Bookman Old Style" w:hAnsi="American Typewriter" w:cs="Bookman Old Style"/>
        </w:rPr>
      </w:pPr>
      <w:r w:rsidRPr="00F36E53">
        <w:rPr>
          <w:rFonts w:ascii="American Typewriter" w:eastAsia="Bookman Old Style" w:hAnsi="American Typewriter" w:cs="Bookman Old Style"/>
        </w:rPr>
        <w:t xml:space="preserve">3) Is the lawyer proud? Is he </w:t>
      </w:r>
      <w:r w:rsidRPr="00E23738">
        <w:rPr>
          <w:rFonts w:ascii="American Typewriter" w:eastAsia="Bookman Old Style" w:hAnsi="American Typewriter" w:cs="Bookman Old Style"/>
          <w:i/>
          <w:iCs/>
        </w:rPr>
        <w:t>too</w:t>
      </w:r>
      <w:r w:rsidRPr="00F36E53">
        <w:rPr>
          <w:rFonts w:ascii="American Typewriter" w:eastAsia="Bookman Old Style" w:hAnsi="American Typewriter" w:cs="Bookman Old Style"/>
        </w:rPr>
        <w:t xml:space="preserve"> proud? Explain.</w:t>
      </w:r>
    </w:p>
    <w:p w14:paraId="66406B6A" w14:textId="77777777" w:rsidR="00342E2E" w:rsidRPr="00F36E53" w:rsidRDefault="00342E2E" w:rsidP="00342E2E">
      <w:pPr>
        <w:rPr>
          <w:rFonts w:ascii="American Typewriter" w:eastAsia="Bookman Old Style" w:hAnsi="American Typewriter" w:cs="Bookman Old Style"/>
        </w:rPr>
      </w:pPr>
    </w:p>
    <w:p w14:paraId="50659D85" w14:textId="77777777" w:rsidR="00342E2E" w:rsidRPr="00F36E53" w:rsidRDefault="00342E2E" w:rsidP="00342E2E">
      <w:pPr>
        <w:rPr>
          <w:rFonts w:ascii="American Typewriter" w:eastAsia="Bookman Old Style" w:hAnsi="American Typewriter" w:cs="Bookman Old Style"/>
          <w:b/>
          <w:bCs/>
        </w:rPr>
      </w:pPr>
      <w:r w:rsidRPr="00F36E53">
        <w:rPr>
          <w:rFonts w:ascii="American Typewriter" w:eastAsia="Bookman Old Style" w:hAnsi="American Typewriter" w:cs="Bookman Old Style"/>
          <w:b/>
          <w:bCs/>
        </w:rPr>
        <w:t xml:space="preserve">**** Prompt #4 is the easiest prompt and can be written as a first-person narrative. As such, the highest mark you can achieve should you choose this prompt is a Level 4 (out of 6). </w:t>
      </w:r>
    </w:p>
    <w:p w14:paraId="6558D340" w14:textId="77777777" w:rsidR="00342E2E" w:rsidRPr="00F36E53" w:rsidRDefault="00342E2E" w:rsidP="00342E2E">
      <w:pPr>
        <w:rPr>
          <w:rFonts w:ascii="American Typewriter" w:eastAsia="Bookman Old Style" w:hAnsi="American Typewriter" w:cs="Bookman Old Style"/>
        </w:rPr>
      </w:pPr>
      <w:r w:rsidRPr="00F36E53">
        <w:rPr>
          <w:rFonts w:ascii="American Typewriter" w:eastAsia="Bookman Old Style" w:hAnsi="American Typewriter" w:cs="Bookman Old Style"/>
        </w:rPr>
        <w:t>4) Would you take such a bet? Explain your reasoning.</w:t>
      </w:r>
    </w:p>
    <w:p w14:paraId="1BAD3996" w14:textId="77777777" w:rsidR="00342E2E" w:rsidRPr="00F36E53" w:rsidRDefault="00342E2E" w:rsidP="00342E2E">
      <w:pPr>
        <w:rPr>
          <w:rFonts w:ascii="American Typewriter" w:eastAsia="Bookman Old Style" w:hAnsi="American Typewriter" w:cs="Bookman Old Style"/>
          <w:b/>
          <w:bCs/>
        </w:rPr>
      </w:pPr>
      <w:r w:rsidRPr="00F36E53">
        <w:rPr>
          <w:rFonts w:ascii="American Typewriter" w:eastAsia="Bookman Old Style" w:hAnsi="American Typewriter" w:cs="Bookman Old Style"/>
          <w:b/>
          <w:bCs/>
        </w:rPr>
        <w:t>Timeline for this assignment:</w:t>
      </w:r>
    </w:p>
    <w:p w14:paraId="5F86E238" w14:textId="77777777" w:rsidR="00342E2E" w:rsidRPr="00F36E53" w:rsidRDefault="00342E2E" w:rsidP="00342E2E">
      <w:pPr>
        <w:pStyle w:val="ListParagraph"/>
        <w:numPr>
          <w:ilvl w:val="0"/>
          <w:numId w:val="1"/>
        </w:numPr>
        <w:rPr>
          <w:rFonts w:ascii="American Typewriter" w:hAnsi="American Typewriter"/>
        </w:rPr>
      </w:pPr>
      <w:r w:rsidRPr="00F36E53">
        <w:rPr>
          <w:rFonts w:ascii="American Typewriter" w:eastAsia="Bookman Old Style" w:hAnsi="American Typewriter" w:cs="Bookman Old Style"/>
          <w:b/>
          <w:bCs/>
        </w:rPr>
        <w:t>Jan 8/25</w:t>
      </w:r>
      <w:r w:rsidRPr="00F36E53">
        <w:rPr>
          <w:rFonts w:ascii="American Typewriter" w:eastAsia="Bookman Old Style" w:hAnsi="American Typewriter" w:cs="Bookman Old Style"/>
        </w:rPr>
        <w:t xml:space="preserve"> - class time to prepare thesis and brainstorm (checked at the end of the period for completion mark). </w:t>
      </w:r>
    </w:p>
    <w:p w14:paraId="54A1570F" w14:textId="77777777" w:rsidR="00342E2E" w:rsidRPr="00F36E53" w:rsidRDefault="00342E2E" w:rsidP="00342E2E">
      <w:pPr>
        <w:pStyle w:val="ListParagraph"/>
        <w:numPr>
          <w:ilvl w:val="0"/>
          <w:numId w:val="1"/>
        </w:numPr>
        <w:rPr>
          <w:rFonts w:ascii="American Typewriter" w:hAnsi="American Typewriter"/>
        </w:rPr>
      </w:pPr>
      <w:r w:rsidRPr="00F36E53">
        <w:rPr>
          <w:rFonts w:ascii="American Typewriter" w:eastAsia="Bookman Old Style" w:hAnsi="American Typewriter" w:cs="Bookman Old Style"/>
          <w:b/>
          <w:bCs/>
        </w:rPr>
        <w:t>Jan 10/25</w:t>
      </w:r>
      <w:r w:rsidRPr="00F36E53">
        <w:rPr>
          <w:rFonts w:ascii="American Typewriter" w:eastAsia="Bookman Old Style" w:hAnsi="American Typewriter" w:cs="Bookman Old Style"/>
        </w:rPr>
        <w:t xml:space="preserve"> – time provided to finish adding quotes to brainstorm then begin first draft; drafts will be due by the end of class Jan 14/25 so if you need to come to flex to finish, please do so (checked at the end of class for completion mark).</w:t>
      </w:r>
    </w:p>
    <w:p w14:paraId="4C95B6AF" w14:textId="77777777" w:rsidR="00342E2E" w:rsidRPr="00F36E53" w:rsidRDefault="00342E2E" w:rsidP="00342E2E">
      <w:pPr>
        <w:pStyle w:val="ListParagraph"/>
        <w:numPr>
          <w:ilvl w:val="0"/>
          <w:numId w:val="1"/>
        </w:numPr>
        <w:rPr>
          <w:rFonts w:ascii="American Typewriter" w:hAnsi="American Typewriter"/>
        </w:rPr>
      </w:pPr>
      <w:r w:rsidRPr="00F36E53">
        <w:rPr>
          <w:rFonts w:ascii="American Typewriter" w:eastAsia="Bookman Old Style" w:hAnsi="American Typewriter" w:cs="Bookman Old Style"/>
          <w:b/>
          <w:bCs/>
        </w:rPr>
        <w:t>Jan 14/25</w:t>
      </w:r>
      <w:r w:rsidRPr="00F36E53">
        <w:rPr>
          <w:rFonts w:ascii="American Typewriter" w:eastAsia="Bookman Old Style" w:hAnsi="American Typewriter" w:cs="Bookman Old Style"/>
        </w:rPr>
        <w:t xml:space="preserve"> - rough drafts handed in at the end of this period. Hand out criteria for peer editing which will take place next day. You must edit someone’s paper to achieve marks for this component.</w:t>
      </w:r>
    </w:p>
    <w:p w14:paraId="268E486B" w14:textId="77777777" w:rsidR="00342E2E" w:rsidRPr="00F36E53" w:rsidRDefault="00342E2E" w:rsidP="00342E2E">
      <w:pPr>
        <w:pStyle w:val="ListParagraph"/>
        <w:numPr>
          <w:ilvl w:val="0"/>
          <w:numId w:val="1"/>
        </w:numPr>
        <w:rPr>
          <w:rFonts w:ascii="American Typewriter" w:hAnsi="American Typewriter"/>
        </w:rPr>
      </w:pPr>
      <w:r w:rsidRPr="00F36E53">
        <w:rPr>
          <w:rFonts w:ascii="American Typewriter" w:eastAsia="Bookman Old Style" w:hAnsi="American Typewriter" w:cs="Bookman Old Style"/>
          <w:b/>
          <w:bCs/>
        </w:rPr>
        <w:t>Jan 16/25</w:t>
      </w:r>
      <w:r w:rsidRPr="00F36E53">
        <w:rPr>
          <w:rFonts w:ascii="American Typewriter" w:eastAsia="Bookman Old Style" w:hAnsi="American Typewriter" w:cs="Bookman Old Style"/>
        </w:rPr>
        <w:t xml:space="preserve"> - class time provided for peer editing. If you finish before the end of the class and you have your paper back, you will begin your second draft. Your second draft and all accompanying components are due at the end of class on Jan 27/25. If you find you are far behind in this process, email me to set up a time(s) for you to come in on the assessment week to get yourself caught up.</w:t>
      </w:r>
    </w:p>
    <w:p w14:paraId="3B7CF97A" w14:textId="77777777" w:rsidR="00342E2E" w:rsidRPr="008D5D38" w:rsidRDefault="00342E2E" w:rsidP="00342E2E">
      <w:pPr>
        <w:pStyle w:val="ListParagraph"/>
        <w:numPr>
          <w:ilvl w:val="0"/>
          <w:numId w:val="1"/>
        </w:numPr>
        <w:rPr>
          <w:rFonts w:ascii="American Typewriter" w:eastAsia="Times New Roman" w:hAnsi="American Typewriter" w:cs="Times New Roman"/>
          <w:sz w:val="24"/>
          <w:szCs w:val="24"/>
        </w:rPr>
      </w:pPr>
      <w:r w:rsidRPr="00F36E53">
        <w:rPr>
          <w:rFonts w:ascii="American Typewriter" w:eastAsia="Bookman Old Style" w:hAnsi="American Typewriter" w:cs="Bookman Old Style"/>
          <w:b/>
          <w:bCs/>
        </w:rPr>
        <w:t>Jan 27/25- entire writing package</w:t>
      </w:r>
      <w:r>
        <w:rPr>
          <w:rFonts w:ascii="American Typewriter" w:eastAsia="Bookman Old Style" w:hAnsi="American Typewriter" w:cs="Bookman Old Style"/>
          <w:b/>
          <w:bCs/>
        </w:rPr>
        <w:t>,</w:t>
      </w:r>
      <w:r w:rsidRPr="00F36E53">
        <w:rPr>
          <w:rFonts w:ascii="American Typewriter" w:eastAsia="Bookman Old Style" w:hAnsi="American Typewriter" w:cs="Bookman Old Style"/>
          <w:b/>
          <w:bCs/>
        </w:rPr>
        <w:t xml:space="preserve"> including full second draft of essay</w:t>
      </w:r>
      <w:r>
        <w:rPr>
          <w:rFonts w:ascii="American Typewriter" w:eastAsia="Bookman Old Style" w:hAnsi="American Typewriter" w:cs="Bookman Old Style"/>
          <w:b/>
          <w:bCs/>
        </w:rPr>
        <w:t>,</w:t>
      </w:r>
      <w:r w:rsidRPr="00F36E53">
        <w:rPr>
          <w:rFonts w:ascii="American Typewriter" w:eastAsia="Bookman Old Style" w:hAnsi="American Typewriter" w:cs="Bookman Old Style"/>
          <w:b/>
          <w:bCs/>
        </w:rPr>
        <w:t xml:space="preserve"> due by the end of this class.</w:t>
      </w:r>
    </w:p>
    <w:p w14:paraId="46F7E37A" w14:textId="77777777" w:rsidR="00C220FA" w:rsidRDefault="00C220FA"/>
    <w:sectPr w:rsidR="00C220FA" w:rsidSect="00342E2E">
      <w:headerReference w:type="default" r:id="rId5"/>
      <w:footerReference w:type="default" r:id="rId6"/>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merican Typewriter">
    <w:panose1 w:val="02090604020004020304"/>
    <w:charset w:val="4D"/>
    <w:family w:val="roman"/>
    <w:pitch w:val="variable"/>
    <w:sig w:usb0="A000006F" w:usb1="00000019" w:usb2="00000000" w:usb3="00000000" w:csb0="00000111"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4A0" w:firstRow="1" w:lastRow="0" w:firstColumn="1" w:lastColumn="0" w:noHBand="0" w:noVBand="1"/>
    </w:tblPr>
    <w:tblGrid>
      <w:gridCol w:w="3009"/>
      <w:gridCol w:w="3009"/>
      <w:gridCol w:w="3009"/>
    </w:tblGrid>
    <w:tr w:rsidR="350BF8FD" w14:paraId="1728F2B0" w14:textId="77777777" w:rsidTr="350BF8FD">
      <w:tc>
        <w:tcPr>
          <w:tcW w:w="3009" w:type="dxa"/>
        </w:tcPr>
        <w:p w14:paraId="38879B63" w14:textId="77777777" w:rsidR="00000000" w:rsidRDefault="00000000" w:rsidP="350BF8FD">
          <w:pPr>
            <w:pStyle w:val="Header"/>
            <w:ind w:left="-115"/>
          </w:pPr>
        </w:p>
      </w:tc>
      <w:tc>
        <w:tcPr>
          <w:tcW w:w="3009" w:type="dxa"/>
        </w:tcPr>
        <w:p w14:paraId="4560EA33" w14:textId="77777777" w:rsidR="00000000" w:rsidRDefault="00000000" w:rsidP="350BF8FD">
          <w:pPr>
            <w:pStyle w:val="Header"/>
            <w:jc w:val="center"/>
          </w:pPr>
        </w:p>
      </w:tc>
      <w:tc>
        <w:tcPr>
          <w:tcW w:w="3009" w:type="dxa"/>
        </w:tcPr>
        <w:p w14:paraId="32057A13" w14:textId="77777777" w:rsidR="00000000" w:rsidRDefault="00000000" w:rsidP="350BF8FD">
          <w:pPr>
            <w:pStyle w:val="Header"/>
            <w:ind w:right="-115"/>
            <w:jc w:val="right"/>
          </w:pPr>
        </w:p>
      </w:tc>
    </w:tr>
  </w:tbl>
  <w:p w14:paraId="18F2FDDE" w14:textId="77777777" w:rsidR="00000000" w:rsidRDefault="00000000" w:rsidP="350BF8FD">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4A0" w:firstRow="1" w:lastRow="0" w:firstColumn="1" w:lastColumn="0" w:noHBand="0" w:noVBand="1"/>
    </w:tblPr>
    <w:tblGrid>
      <w:gridCol w:w="3009"/>
      <w:gridCol w:w="3009"/>
      <w:gridCol w:w="3009"/>
    </w:tblGrid>
    <w:tr w:rsidR="350BF8FD" w14:paraId="35D06B04" w14:textId="77777777" w:rsidTr="350BF8FD">
      <w:tc>
        <w:tcPr>
          <w:tcW w:w="3009" w:type="dxa"/>
        </w:tcPr>
        <w:p w14:paraId="447B9789" w14:textId="77777777" w:rsidR="00000000" w:rsidRDefault="00000000" w:rsidP="350BF8FD">
          <w:pPr>
            <w:pStyle w:val="Header"/>
            <w:ind w:left="-115"/>
          </w:pPr>
          <w:proofErr w:type="spellStart"/>
          <w:r>
            <w:t>Ms</w:t>
          </w:r>
          <w:proofErr w:type="spellEnd"/>
          <w:r>
            <w:t xml:space="preserve"> Dub</w:t>
          </w:r>
          <w:r>
            <w:t>é</w:t>
          </w:r>
        </w:p>
        <w:p w14:paraId="547130EB" w14:textId="77777777" w:rsidR="00000000" w:rsidRDefault="00000000" w:rsidP="350BF8FD">
          <w:pPr>
            <w:pStyle w:val="Header"/>
            <w:ind w:left="-115"/>
          </w:pPr>
          <w:r>
            <w:t>Composition Unit</w:t>
          </w:r>
        </w:p>
      </w:tc>
      <w:tc>
        <w:tcPr>
          <w:tcW w:w="3009" w:type="dxa"/>
        </w:tcPr>
        <w:p w14:paraId="156E9285" w14:textId="77777777" w:rsidR="00000000" w:rsidRDefault="00000000" w:rsidP="350BF8FD">
          <w:pPr>
            <w:pStyle w:val="Header"/>
            <w:jc w:val="center"/>
          </w:pPr>
        </w:p>
      </w:tc>
      <w:tc>
        <w:tcPr>
          <w:tcW w:w="3009" w:type="dxa"/>
        </w:tcPr>
        <w:p w14:paraId="4DF7C86A" w14:textId="77777777" w:rsidR="00000000" w:rsidRDefault="00000000" w:rsidP="350BF8FD">
          <w:pPr>
            <w:pStyle w:val="Header"/>
            <w:ind w:right="-115"/>
            <w:jc w:val="right"/>
          </w:pPr>
        </w:p>
      </w:tc>
    </w:tr>
  </w:tbl>
  <w:p w14:paraId="17A6507F" w14:textId="77777777" w:rsidR="00000000" w:rsidRDefault="00000000" w:rsidP="350BF8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95F3463"/>
    <w:multiLevelType w:val="hybridMultilevel"/>
    <w:tmpl w:val="F466A316"/>
    <w:lvl w:ilvl="0" w:tplc="FB1AE082">
      <w:start w:val="1"/>
      <w:numFmt w:val="decimal"/>
      <w:lvlText w:val="%1."/>
      <w:lvlJc w:val="left"/>
      <w:pPr>
        <w:ind w:left="720" w:hanging="360"/>
      </w:pPr>
    </w:lvl>
    <w:lvl w:ilvl="1" w:tplc="9BCA222A">
      <w:start w:val="1"/>
      <w:numFmt w:val="lowerLetter"/>
      <w:lvlText w:val="%2."/>
      <w:lvlJc w:val="left"/>
      <w:pPr>
        <w:ind w:left="1440" w:hanging="360"/>
      </w:pPr>
    </w:lvl>
    <w:lvl w:ilvl="2" w:tplc="2DE29FE8">
      <w:start w:val="1"/>
      <w:numFmt w:val="lowerRoman"/>
      <w:lvlText w:val="%3."/>
      <w:lvlJc w:val="right"/>
      <w:pPr>
        <w:ind w:left="2160" w:hanging="180"/>
      </w:pPr>
    </w:lvl>
    <w:lvl w:ilvl="3" w:tplc="1646D07C">
      <w:start w:val="1"/>
      <w:numFmt w:val="decimal"/>
      <w:lvlText w:val="%4."/>
      <w:lvlJc w:val="left"/>
      <w:pPr>
        <w:ind w:left="2880" w:hanging="360"/>
      </w:pPr>
    </w:lvl>
    <w:lvl w:ilvl="4" w:tplc="DB028C0A">
      <w:start w:val="1"/>
      <w:numFmt w:val="lowerLetter"/>
      <w:lvlText w:val="%5."/>
      <w:lvlJc w:val="left"/>
      <w:pPr>
        <w:ind w:left="3600" w:hanging="360"/>
      </w:pPr>
    </w:lvl>
    <w:lvl w:ilvl="5" w:tplc="E610746E">
      <w:start w:val="1"/>
      <w:numFmt w:val="lowerRoman"/>
      <w:lvlText w:val="%6."/>
      <w:lvlJc w:val="right"/>
      <w:pPr>
        <w:ind w:left="4320" w:hanging="180"/>
      </w:pPr>
    </w:lvl>
    <w:lvl w:ilvl="6" w:tplc="26166E58">
      <w:start w:val="1"/>
      <w:numFmt w:val="decimal"/>
      <w:lvlText w:val="%7."/>
      <w:lvlJc w:val="left"/>
      <w:pPr>
        <w:ind w:left="5040" w:hanging="360"/>
      </w:pPr>
    </w:lvl>
    <w:lvl w:ilvl="7" w:tplc="9A6226E4">
      <w:start w:val="1"/>
      <w:numFmt w:val="lowerLetter"/>
      <w:lvlText w:val="%8."/>
      <w:lvlJc w:val="left"/>
      <w:pPr>
        <w:ind w:left="5760" w:hanging="360"/>
      </w:pPr>
    </w:lvl>
    <w:lvl w:ilvl="8" w:tplc="45649384">
      <w:start w:val="1"/>
      <w:numFmt w:val="lowerRoman"/>
      <w:lvlText w:val="%9."/>
      <w:lvlJc w:val="right"/>
      <w:pPr>
        <w:ind w:left="6480" w:hanging="180"/>
      </w:pPr>
    </w:lvl>
  </w:abstractNum>
  <w:abstractNum w:abstractNumId="1" w15:restartNumberingAfterBreak="0">
    <w:nsid w:val="3AB2716B"/>
    <w:multiLevelType w:val="hybridMultilevel"/>
    <w:tmpl w:val="C89ECBA6"/>
    <w:lvl w:ilvl="0" w:tplc="57F263EE">
      <w:start w:val="1"/>
      <w:numFmt w:val="bullet"/>
      <w:lvlText w:val=""/>
      <w:lvlJc w:val="left"/>
      <w:pPr>
        <w:ind w:left="720" w:hanging="360"/>
      </w:pPr>
      <w:rPr>
        <w:rFonts w:ascii="Symbol" w:hAnsi="Symbol" w:hint="default"/>
      </w:rPr>
    </w:lvl>
    <w:lvl w:ilvl="1" w:tplc="3BD2369E">
      <w:start w:val="1"/>
      <w:numFmt w:val="bullet"/>
      <w:lvlText w:val="o"/>
      <w:lvlJc w:val="left"/>
      <w:pPr>
        <w:ind w:left="1440" w:hanging="360"/>
      </w:pPr>
      <w:rPr>
        <w:rFonts w:ascii="Courier New" w:hAnsi="Courier New" w:hint="default"/>
      </w:rPr>
    </w:lvl>
    <w:lvl w:ilvl="2" w:tplc="9290205E">
      <w:start w:val="1"/>
      <w:numFmt w:val="bullet"/>
      <w:lvlText w:val=""/>
      <w:lvlJc w:val="left"/>
      <w:pPr>
        <w:ind w:left="2160" w:hanging="360"/>
      </w:pPr>
      <w:rPr>
        <w:rFonts w:ascii="Wingdings" w:hAnsi="Wingdings" w:hint="default"/>
      </w:rPr>
    </w:lvl>
    <w:lvl w:ilvl="3" w:tplc="358C9F08">
      <w:start w:val="1"/>
      <w:numFmt w:val="bullet"/>
      <w:lvlText w:val=""/>
      <w:lvlJc w:val="left"/>
      <w:pPr>
        <w:ind w:left="2880" w:hanging="360"/>
      </w:pPr>
      <w:rPr>
        <w:rFonts w:ascii="Symbol" w:hAnsi="Symbol" w:hint="default"/>
      </w:rPr>
    </w:lvl>
    <w:lvl w:ilvl="4" w:tplc="60A04306">
      <w:start w:val="1"/>
      <w:numFmt w:val="bullet"/>
      <w:lvlText w:val="o"/>
      <w:lvlJc w:val="left"/>
      <w:pPr>
        <w:ind w:left="3600" w:hanging="360"/>
      </w:pPr>
      <w:rPr>
        <w:rFonts w:ascii="Courier New" w:hAnsi="Courier New" w:hint="default"/>
      </w:rPr>
    </w:lvl>
    <w:lvl w:ilvl="5" w:tplc="C1440538">
      <w:start w:val="1"/>
      <w:numFmt w:val="bullet"/>
      <w:lvlText w:val=""/>
      <w:lvlJc w:val="left"/>
      <w:pPr>
        <w:ind w:left="4320" w:hanging="360"/>
      </w:pPr>
      <w:rPr>
        <w:rFonts w:ascii="Wingdings" w:hAnsi="Wingdings" w:hint="default"/>
      </w:rPr>
    </w:lvl>
    <w:lvl w:ilvl="6" w:tplc="A07A02B8">
      <w:start w:val="1"/>
      <w:numFmt w:val="bullet"/>
      <w:lvlText w:val=""/>
      <w:lvlJc w:val="left"/>
      <w:pPr>
        <w:ind w:left="5040" w:hanging="360"/>
      </w:pPr>
      <w:rPr>
        <w:rFonts w:ascii="Symbol" w:hAnsi="Symbol" w:hint="default"/>
      </w:rPr>
    </w:lvl>
    <w:lvl w:ilvl="7" w:tplc="C9EE5AC8">
      <w:start w:val="1"/>
      <w:numFmt w:val="bullet"/>
      <w:lvlText w:val="o"/>
      <w:lvlJc w:val="left"/>
      <w:pPr>
        <w:ind w:left="5760" w:hanging="360"/>
      </w:pPr>
      <w:rPr>
        <w:rFonts w:ascii="Courier New" w:hAnsi="Courier New" w:hint="default"/>
      </w:rPr>
    </w:lvl>
    <w:lvl w:ilvl="8" w:tplc="0D72268C">
      <w:start w:val="1"/>
      <w:numFmt w:val="bullet"/>
      <w:lvlText w:val=""/>
      <w:lvlJc w:val="left"/>
      <w:pPr>
        <w:ind w:left="6480" w:hanging="360"/>
      </w:pPr>
      <w:rPr>
        <w:rFonts w:ascii="Wingdings" w:hAnsi="Wingdings" w:hint="default"/>
      </w:rPr>
    </w:lvl>
  </w:abstractNum>
  <w:num w:numId="1" w16cid:durableId="1898392630">
    <w:abstractNumId w:val="1"/>
  </w:num>
  <w:num w:numId="2" w16cid:durableId="20193047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2E2E"/>
    <w:rsid w:val="00342E2E"/>
    <w:rsid w:val="007A07D9"/>
    <w:rsid w:val="00861D82"/>
    <w:rsid w:val="00A11678"/>
    <w:rsid w:val="00A82612"/>
    <w:rsid w:val="00C220F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58FF34CD"/>
  <w15:chartTrackingRefBased/>
  <w15:docId w15:val="{C3031A39-0829-1641-A6E7-2BF145A595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2E2E"/>
    <w:pPr>
      <w:spacing w:after="160" w:line="259" w:lineRule="auto"/>
    </w:pPr>
    <w:rPr>
      <w:sz w:val="22"/>
      <w:szCs w:val="22"/>
      <w:lang w:val="en-GB"/>
    </w:rPr>
  </w:style>
  <w:style w:type="paragraph" w:styleId="Heading1">
    <w:name w:val="heading 1"/>
    <w:basedOn w:val="Normal"/>
    <w:next w:val="Normal"/>
    <w:link w:val="Heading1Char"/>
    <w:uiPriority w:val="9"/>
    <w:qFormat/>
    <w:rsid w:val="00342E2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42E2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42E2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42E2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42E2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42E2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42E2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42E2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42E2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42E2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42E2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42E2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42E2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42E2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42E2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42E2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42E2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42E2E"/>
    <w:rPr>
      <w:rFonts w:eastAsiaTheme="majorEastAsia" w:cstheme="majorBidi"/>
      <w:color w:val="272727" w:themeColor="text1" w:themeTint="D8"/>
    </w:rPr>
  </w:style>
  <w:style w:type="paragraph" w:styleId="Title">
    <w:name w:val="Title"/>
    <w:basedOn w:val="Normal"/>
    <w:next w:val="Normal"/>
    <w:link w:val="TitleChar"/>
    <w:uiPriority w:val="10"/>
    <w:qFormat/>
    <w:rsid w:val="00342E2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42E2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42E2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42E2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42E2E"/>
    <w:pPr>
      <w:spacing w:before="160"/>
      <w:jc w:val="center"/>
    </w:pPr>
    <w:rPr>
      <w:i/>
      <w:iCs/>
      <w:color w:val="404040" w:themeColor="text1" w:themeTint="BF"/>
    </w:rPr>
  </w:style>
  <w:style w:type="character" w:customStyle="1" w:styleId="QuoteChar">
    <w:name w:val="Quote Char"/>
    <w:basedOn w:val="DefaultParagraphFont"/>
    <w:link w:val="Quote"/>
    <w:uiPriority w:val="29"/>
    <w:rsid w:val="00342E2E"/>
    <w:rPr>
      <w:i/>
      <w:iCs/>
      <w:color w:val="404040" w:themeColor="text1" w:themeTint="BF"/>
    </w:rPr>
  </w:style>
  <w:style w:type="paragraph" w:styleId="ListParagraph">
    <w:name w:val="List Paragraph"/>
    <w:basedOn w:val="Normal"/>
    <w:uiPriority w:val="34"/>
    <w:qFormat/>
    <w:rsid w:val="00342E2E"/>
    <w:pPr>
      <w:ind w:left="720"/>
      <w:contextualSpacing/>
    </w:pPr>
  </w:style>
  <w:style w:type="character" w:styleId="IntenseEmphasis">
    <w:name w:val="Intense Emphasis"/>
    <w:basedOn w:val="DefaultParagraphFont"/>
    <w:uiPriority w:val="21"/>
    <w:qFormat/>
    <w:rsid w:val="00342E2E"/>
    <w:rPr>
      <w:i/>
      <w:iCs/>
      <w:color w:val="0F4761" w:themeColor="accent1" w:themeShade="BF"/>
    </w:rPr>
  </w:style>
  <w:style w:type="paragraph" w:styleId="IntenseQuote">
    <w:name w:val="Intense Quote"/>
    <w:basedOn w:val="Normal"/>
    <w:next w:val="Normal"/>
    <w:link w:val="IntenseQuoteChar"/>
    <w:uiPriority w:val="30"/>
    <w:qFormat/>
    <w:rsid w:val="00342E2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42E2E"/>
    <w:rPr>
      <w:i/>
      <w:iCs/>
      <w:color w:val="0F4761" w:themeColor="accent1" w:themeShade="BF"/>
    </w:rPr>
  </w:style>
  <w:style w:type="character" w:styleId="IntenseReference">
    <w:name w:val="Intense Reference"/>
    <w:basedOn w:val="DefaultParagraphFont"/>
    <w:uiPriority w:val="32"/>
    <w:qFormat/>
    <w:rsid w:val="00342E2E"/>
    <w:rPr>
      <w:b/>
      <w:bCs/>
      <w:smallCaps/>
      <w:color w:val="0F4761" w:themeColor="accent1" w:themeShade="BF"/>
      <w:spacing w:val="5"/>
    </w:rPr>
  </w:style>
  <w:style w:type="character" w:customStyle="1" w:styleId="HeaderChar">
    <w:name w:val="Header Char"/>
    <w:basedOn w:val="DefaultParagraphFont"/>
    <w:link w:val="Header"/>
    <w:uiPriority w:val="99"/>
    <w:rsid w:val="00342E2E"/>
  </w:style>
  <w:style w:type="paragraph" w:styleId="Header">
    <w:name w:val="header"/>
    <w:basedOn w:val="Normal"/>
    <w:link w:val="HeaderChar"/>
    <w:uiPriority w:val="99"/>
    <w:unhideWhenUsed/>
    <w:rsid w:val="00342E2E"/>
    <w:pPr>
      <w:tabs>
        <w:tab w:val="center" w:pos="4680"/>
        <w:tab w:val="right" w:pos="9360"/>
      </w:tabs>
      <w:spacing w:after="0" w:line="240" w:lineRule="auto"/>
    </w:pPr>
    <w:rPr>
      <w:sz w:val="24"/>
      <w:szCs w:val="24"/>
      <w:lang w:val="en-CA"/>
    </w:rPr>
  </w:style>
  <w:style w:type="character" w:customStyle="1" w:styleId="HeaderChar1">
    <w:name w:val="Header Char1"/>
    <w:basedOn w:val="DefaultParagraphFont"/>
    <w:uiPriority w:val="99"/>
    <w:semiHidden/>
    <w:rsid w:val="00342E2E"/>
    <w:rPr>
      <w:sz w:val="22"/>
      <w:szCs w:val="22"/>
      <w:lang w:val="en-GB"/>
    </w:rPr>
  </w:style>
  <w:style w:type="character" w:customStyle="1" w:styleId="FooterChar">
    <w:name w:val="Footer Char"/>
    <w:basedOn w:val="DefaultParagraphFont"/>
    <w:link w:val="Footer"/>
    <w:uiPriority w:val="99"/>
    <w:rsid w:val="00342E2E"/>
  </w:style>
  <w:style w:type="paragraph" w:styleId="Footer">
    <w:name w:val="footer"/>
    <w:basedOn w:val="Normal"/>
    <w:link w:val="FooterChar"/>
    <w:uiPriority w:val="99"/>
    <w:unhideWhenUsed/>
    <w:rsid w:val="00342E2E"/>
    <w:pPr>
      <w:tabs>
        <w:tab w:val="center" w:pos="4680"/>
        <w:tab w:val="right" w:pos="9360"/>
      </w:tabs>
      <w:spacing w:after="0" w:line="240" w:lineRule="auto"/>
    </w:pPr>
    <w:rPr>
      <w:sz w:val="24"/>
      <w:szCs w:val="24"/>
      <w:lang w:val="en-CA"/>
    </w:rPr>
  </w:style>
  <w:style w:type="character" w:customStyle="1" w:styleId="FooterChar1">
    <w:name w:val="Footer Char1"/>
    <w:basedOn w:val="DefaultParagraphFont"/>
    <w:uiPriority w:val="99"/>
    <w:semiHidden/>
    <w:rsid w:val="00342E2E"/>
    <w:rPr>
      <w:sz w:val="22"/>
      <w:szCs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750</Words>
  <Characters>4281</Characters>
  <Application>Microsoft Office Word</Application>
  <DocSecurity>0</DocSecurity>
  <Lines>35</Lines>
  <Paragraphs>10</Paragraphs>
  <ScaleCrop>false</ScaleCrop>
  <Company/>
  <LinksUpToDate>false</LinksUpToDate>
  <CharactersWithSpaces>5021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Shelley Dube</dc:creator>
  <cp:keywords/>
  <dc:description/>
  <cp:lastModifiedBy>Shelley Dube</cp:lastModifiedBy>
  <cp:revision>1</cp:revision>
  <dcterms:created xsi:type="dcterms:W3CDTF">2025-01-09T22:56:00Z</dcterms:created>
  <dcterms:modified xsi:type="dcterms:W3CDTF">2025-01-09T22:56:00Z</dcterms:modified>
</cp:coreProperties>
</file>